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49FA" w14:textId="77777777" w:rsidR="00DC3CCE" w:rsidRDefault="00DC3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6140" w:type="dxa"/>
        <w:tblInd w:w="-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5430"/>
        <w:gridCol w:w="5070"/>
      </w:tblGrid>
      <w:tr w:rsidR="00DC3CCE" w14:paraId="7AE36A9B" w14:textId="77777777">
        <w:trPr>
          <w:trHeight w:val="3314"/>
        </w:trPr>
        <w:tc>
          <w:tcPr>
            <w:tcW w:w="5640" w:type="dxa"/>
          </w:tcPr>
          <w:p w14:paraId="0896F3A2" w14:textId="77777777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English </w:t>
            </w:r>
          </w:p>
          <w:p w14:paraId="220D5257" w14:textId="77777777" w:rsidR="00DC3CCE" w:rsidRDefault="0077763F">
            <w:pPr>
              <w:spacing w:before="240" w:after="240"/>
            </w:pPr>
            <w:r>
              <w:t xml:space="preserve">This term, Year 4 will develop </w:t>
            </w:r>
            <w:r>
              <w:rPr>
                <w:b/>
                <w:bCs/>
              </w:rPr>
              <w:t>vocabulary</w:t>
            </w:r>
            <w:r>
              <w:t xml:space="preserve">, </w:t>
            </w:r>
            <w:r>
              <w:rPr>
                <w:b/>
                <w:bCs/>
              </w:rPr>
              <w:t>complex punctuation</w:t>
            </w:r>
            <w:r>
              <w:t xml:space="preserve">, and use </w:t>
            </w:r>
            <w:r>
              <w:rPr>
                <w:b/>
                <w:bCs/>
              </w:rPr>
              <w:t>fronted adverbials</w:t>
            </w:r>
            <w:r>
              <w:t xml:space="preserve"> in a range of texts, including narratives and persuasive writing.</w:t>
            </w:r>
          </w:p>
          <w:p w14:paraId="741C87D4" w14:textId="77777777" w:rsidR="00DC3CCE" w:rsidRDefault="0077763F">
            <w:pPr>
              <w:spacing w:before="240" w:after="240"/>
            </w:pPr>
            <w:r>
              <w:t xml:space="preserve">Reading comprehension will be strengthened through </w:t>
            </w:r>
            <w:r>
              <w:rPr>
                <w:b/>
                <w:bCs/>
              </w:rPr>
              <w:t>VIPERS</w:t>
            </w:r>
            <w:r>
              <w:t xml:space="preserve"> using </w:t>
            </w:r>
            <w:r>
              <w:rPr>
                <w:i/>
                <w:iCs/>
              </w:rPr>
              <w:t>The Great Kapok Tree</w:t>
            </w:r>
            <w:r>
              <w:t xml:space="preserve"> and </w:t>
            </w:r>
            <w:r>
              <w:rPr>
                <w:i/>
                <w:iCs/>
              </w:rPr>
              <w:t>The Iron Man</w:t>
            </w:r>
            <w:r>
              <w:t>, while spelling, grammar, and spoken language skills continue to grow.</w:t>
            </w:r>
          </w:p>
        </w:tc>
        <w:tc>
          <w:tcPr>
            <w:tcW w:w="5430" w:type="dxa"/>
          </w:tcPr>
          <w:p w14:paraId="0593C103" w14:textId="77777777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  <w:p w14:paraId="10604046" w14:textId="77777777" w:rsidR="00DC3CCE" w:rsidRDefault="007776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4 Spring Term – Maths: Multiplication &amp; Division</w:t>
            </w:r>
          </w:p>
          <w:p w14:paraId="578E6909" w14:textId="77777777" w:rsidR="00DC3CCE" w:rsidRDefault="0077763F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term, Year 4 will </w:t>
            </w:r>
            <w:r>
              <w:rPr>
                <w:sz w:val="20"/>
                <w:szCs w:val="20"/>
              </w:rPr>
              <w:t xml:space="preserve">focus on strengthening </w:t>
            </w:r>
            <w:r>
              <w:rPr>
                <w:b/>
                <w:bCs/>
                <w:sz w:val="20"/>
                <w:szCs w:val="20"/>
              </w:rPr>
              <w:t>multiplication and division</w:t>
            </w:r>
            <w:r>
              <w:rPr>
                <w:sz w:val="20"/>
                <w:szCs w:val="20"/>
              </w:rPr>
              <w:t xml:space="preserve"> skills. Children will work towards </w:t>
            </w:r>
            <w:r>
              <w:rPr>
                <w:b/>
                <w:bCs/>
                <w:sz w:val="20"/>
                <w:szCs w:val="20"/>
              </w:rPr>
              <w:t>mastering their times tables</w:t>
            </w:r>
            <w:r>
              <w:rPr>
                <w:sz w:val="20"/>
                <w:szCs w:val="20"/>
              </w:rPr>
              <w:t xml:space="preserve">, particularly the </w:t>
            </w:r>
            <w:r>
              <w:rPr>
                <w:b/>
                <w:bCs/>
                <w:sz w:val="20"/>
                <w:szCs w:val="20"/>
              </w:rPr>
              <w:t>11s and 12s</w:t>
            </w:r>
            <w:r>
              <w:rPr>
                <w:sz w:val="20"/>
                <w:szCs w:val="20"/>
              </w:rPr>
              <w:t xml:space="preserve">, using </w:t>
            </w:r>
            <w:r>
              <w:rPr>
                <w:b/>
                <w:bCs/>
                <w:sz w:val="20"/>
                <w:szCs w:val="20"/>
              </w:rPr>
              <w:t>TT Rockstars</w:t>
            </w:r>
            <w:r>
              <w:rPr>
                <w:sz w:val="20"/>
                <w:szCs w:val="20"/>
              </w:rPr>
              <w:t xml:space="preserve"> to support regular practice in preparation for the </w:t>
            </w:r>
            <w:r>
              <w:rPr>
                <w:b/>
                <w:bCs/>
                <w:sz w:val="20"/>
                <w:szCs w:val="20"/>
              </w:rPr>
              <w:t>Multiplication Tables Check (MTC)</w:t>
            </w:r>
            <w:r>
              <w:rPr>
                <w:sz w:val="20"/>
                <w:szCs w:val="20"/>
              </w:rPr>
              <w:t>.</w:t>
            </w:r>
          </w:p>
          <w:p w14:paraId="0D607389" w14:textId="77777777" w:rsidR="00DC3CCE" w:rsidRDefault="0077763F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sz w:val="20"/>
                <w:szCs w:val="20"/>
              </w:rPr>
              <w:t xml:space="preserve">They </w:t>
            </w:r>
            <w:r>
              <w:rPr>
                <w:sz w:val="20"/>
                <w:szCs w:val="20"/>
              </w:rPr>
              <w:t xml:space="preserve">will learn </w:t>
            </w:r>
            <w:r>
              <w:rPr>
                <w:b/>
                <w:bCs/>
                <w:sz w:val="20"/>
                <w:szCs w:val="20"/>
              </w:rPr>
              <w:t>formal written methods</w:t>
            </w:r>
            <w:r>
              <w:rPr>
                <w:sz w:val="20"/>
                <w:szCs w:val="20"/>
              </w:rPr>
              <w:t xml:space="preserve"> for multiplying and dividing </w:t>
            </w:r>
            <w:r>
              <w:rPr>
                <w:b/>
                <w:bCs/>
                <w:sz w:val="20"/>
                <w:szCs w:val="20"/>
              </w:rPr>
              <w:t>2- and 3-digit numbers by 1-digit numbers</w:t>
            </w:r>
            <w:r>
              <w:rPr>
                <w:sz w:val="20"/>
                <w:szCs w:val="20"/>
              </w:rPr>
              <w:t>, and apply these skills to solve word problems. Practical resources will be used to support understanding before moving on to more abstract methods and</w:t>
            </w:r>
            <w:r>
              <w:rPr>
                <w:sz w:val="20"/>
                <w:szCs w:val="20"/>
              </w:rPr>
              <w:t xml:space="preserve"> efficient mental strategies.</w:t>
            </w:r>
          </w:p>
        </w:tc>
        <w:tc>
          <w:tcPr>
            <w:tcW w:w="5070" w:type="dxa"/>
          </w:tcPr>
          <w:p w14:paraId="483D0C83" w14:textId="77777777" w:rsidR="00DC3CCE" w:rsidRDefault="0077763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</w:rPr>
              <w:t xml:space="preserve">Science </w:t>
            </w:r>
          </w:p>
          <w:p w14:paraId="6915CAD7" w14:textId="77777777" w:rsidR="00DC3CCE" w:rsidRDefault="0077763F">
            <w:pPr>
              <w:spacing w:before="240" w:after="240"/>
            </w:pPr>
            <w:r>
              <w:t>In Forces and Magnets, children will investigate how magnets attract and repel, and compare objects that are magnetic or not.</w:t>
            </w:r>
          </w:p>
          <w:p w14:paraId="04137E5D" w14:textId="77777777" w:rsidR="00DC3CCE" w:rsidRDefault="0077763F">
            <w:pPr>
              <w:spacing w:before="240" w:after="240"/>
            </w:pPr>
            <w:r>
              <w:t xml:space="preserve"> In Food and Our Bodies, they will learn about balanced diets, the nutrition animals and hu</w:t>
            </w:r>
            <w:r>
              <w:t>mans need, and how skeletons and muscles support movement and protect the body.</w:t>
            </w:r>
          </w:p>
        </w:tc>
      </w:tr>
      <w:tr w:rsidR="00DC3CCE" w14:paraId="1203F13D" w14:textId="77777777">
        <w:trPr>
          <w:trHeight w:val="2244"/>
        </w:trPr>
        <w:tc>
          <w:tcPr>
            <w:tcW w:w="5640" w:type="dxa"/>
          </w:tcPr>
          <w:p w14:paraId="017DBEB0" w14:textId="77777777" w:rsidR="00DC3CCE" w:rsidRDefault="00777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P.E &amp; French</w:t>
            </w:r>
          </w:p>
          <w:p w14:paraId="50091B83" w14:textId="77777777" w:rsidR="00DC3CCE" w:rsidRDefault="0077763F">
            <w:pPr>
              <w:rPr>
                <w:b/>
                <w:bCs/>
              </w:rPr>
            </w:pPr>
            <w:r>
              <w:t xml:space="preserve">In P.E., all children will have a </w:t>
            </w:r>
            <w:r>
              <w:rPr>
                <w:b/>
                <w:bCs/>
              </w:rPr>
              <w:t>weekly swimming lesson on Tuesdays</w:t>
            </w:r>
            <w:r>
              <w:t xml:space="preserve">, with the class divided between </w:t>
            </w:r>
            <w:r>
              <w:rPr>
                <w:b/>
                <w:bCs/>
              </w:rPr>
              <w:t>two instructors</w:t>
            </w:r>
            <w:r>
              <w:t xml:space="preserve">. Additionally, </w:t>
            </w:r>
            <w:proofErr w:type="spellStart"/>
            <w:r>
              <w:rPr>
                <w:b/>
                <w:bCs/>
              </w:rPr>
              <w:t>JohnPaul</w:t>
            </w:r>
            <w:proofErr w:type="spellEnd"/>
            <w:r>
              <w:rPr>
                <w:b/>
                <w:bCs/>
              </w:rPr>
              <w:t>, our specialist PE teacher</w:t>
            </w:r>
            <w:r>
              <w:t xml:space="preserve">, will lead </w:t>
            </w:r>
            <w:r>
              <w:rPr>
                <w:b/>
                <w:bCs/>
              </w:rPr>
              <w:t>one lesson each week</w:t>
            </w:r>
            <w:r>
              <w:t>.</w:t>
            </w:r>
          </w:p>
          <w:p w14:paraId="08714590" w14:textId="77777777" w:rsidR="00DC3CCE" w:rsidRDefault="0077763F">
            <w:pPr>
              <w:spacing w:before="240" w:after="240"/>
              <w:rPr>
                <w:b/>
                <w:bCs/>
              </w:rPr>
            </w:pPr>
            <w:r>
              <w:t xml:space="preserve">In French, we will be learning </w:t>
            </w:r>
            <w:r>
              <w:rPr>
                <w:b/>
                <w:bCs/>
              </w:rPr>
              <w:t>vocabulary for different parts of the body</w:t>
            </w:r>
            <w:r>
              <w:t xml:space="preserve"> as well as the </w:t>
            </w:r>
            <w:r>
              <w:rPr>
                <w:b/>
                <w:bCs/>
              </w:rPr>
              <w:t>names of a variety of animals</w:t>
            </w:r>
          </w:p>
        </w:tc>
        <w:tc>
          <w:tcPr>
            <w:tcW w:w="5430" w:type="dxa"/>
          </w:tcPr>
          <w:p w14:paraId="7C866380" w14:textId="057F9243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4 Curriculum Plan</w:t>
            </w:r>
          </w:p>
          <w:p w14:paraId="4AA41C90" w14:textId="77777777" w:rsidR="00DC3CCE" w:rsidRDefault="0077763F">
            <w:pPr>
              <w:jc w:val="center"/>
            </w:pPr>
            <w:r>
              <w:rPr>
                <w:b/>
                <w:bCs/>
              </w:rPr>
              <w:t>Spring</w:t>
            </w:r>
            <w:proofErr w:type="gramStart"/>
            <w:r>
              <w:rPr>
                <w:b/>
                <w:bCs/>
              </w:rPr>
              <w:t>-  The</w:t>
            </w:r>
            <w:proofErr w:type="gramEnd"/>
            <w:r>
              <w:rPr>
                <w:b/>
                <w:bCs/>
              </w:rPr>
              <w:t xml:space="preserve"> Rainforest</w:t>
            </w:r>
          </w:p>
          <w:p w14:paraId="14E88BEB" w14:textId="77777777" w:rsidR="00DC3CCE" w:rsidRDefault="0077763F">
            <w:r>
              <w:t>World Book Day event</w:t>
            </w:r>
            <w:r>
              <w:t xml:space="preserve">s. Visit to Hexham Library. British Science Week Activities. Safer Internet Day. </w:t>
            </w:r>
          </w:p>
          <w:p w14:paraId="384C746A" w14:textId="77777777" w:rsidR="00DC3CCE" w:rsidRDefault="0077763F">
            <w:r>
              <w:rPr>
                <w:b/>
                <w:bCs/>
              </w:rPr>
              <w:t>Books we will read together</w:t>
            </w:r>
          </w:p>
          <w:p w14:paraId="681AC944" w14:textId="77777777" w:rsidR="00DC3CCE" w:rsidRDefault="0077763F">
            <w:r>
              <w:t>The Great kapok Tree</w:t>
            </w:r>
          </w:p>
          <w:p w14:paraId="66A82FD6" w14:textId="77777777" w:rsidR="00DC3CCE" w:rsidRDefault="0077763F">
            <w:r>
              <w:t xml:space="preserve">Fish in Room 11 by Heather Dyer </w:t>
            </w:r>
          </w:p>
          <w:p w14:paraId="5D40016D" w14:textId="77777777" w:rsidR="00DC3CCE" w:rsidRDefault="0077763F">
            <w:r>
              <w:t>Stone Age Boy Ted Hughes</w:t>
            </w:r>
          </w:p>
        </w:tc>
        <w:tc>
          <w:tcPr>
            <w:tcW w:w="5070" w:type="dxa"/>
          </w:tcPr>
          <w:p w14:paraId="7B83A6E2" w14:textId="75388231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 &amp; Design Technology</w:t>
            </w:r>
          </w:p>
          <w:p w14:paraId="04A628B6" w14:textId="719FAAE0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6B5022" wp14:editId="69F1D6B1">
                      <wp:simplePos x="0" y="0"/>
                      <wp:positionH relativeFrom="column">
                        <wp:posOffset>2287067</wp:posOffset>
                      </wp:positionH>
                      <wp:positionV relativeFrom="paragraph">
                        <wp:posOffset>74252</wp:posOffset>
                      </wp:positionV>
                      <wp:extent cx="449560" cy="8655"/>
                      <wp:effectExtent l="0" t="0" r="0" b="0"/>
                      <wp:wrapSquare wrapText="bothSides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60" cy="8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82B185" w14:textId="77777777" w:rsidR="00DC3CCE" w:rsidRDefault="0077763F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563C1"/>
                                      <w:sz w:val="18"/>
                                      <w:u w:val="single"/>
                                    </w:rPr>
                                    <w:t>This Photo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t xml:space="preserve"> by Unknown Author is licensed under </w:t>
                                  </w:r>
                                  <w:r>
                                    <w:rPr>
                                      <w:color w:val="0563C1"/>
                                      <w:sz w:val="18"/>
                                      <w:u w:val="single"/>
                                    </w:rPr>
                                    <w:t>CC BY-SA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6B5022" id="Rectangle 3" o:spid="_x0000_s1026" style="position:absolute;left:0;text-align:left;margin-left:180.1pt;margin-top:5.85pt;width:35.4pt;height: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" stroked="f">
                      <v:textbox inset="2.53958mm,1.2694mm,2.53958mm,1.2694mm">
                        <w:txbxContent>
                          <w:p w14:paraId="4882B185" w14:textId="77777777" w:rsidR="00DC3CCE" w:rsidRDefault="0077763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563C1"/>
                                <w:sz w:val="18"/>
                                <w:u w:val="single"/>
                              </w:rPr>
                              <w:t>This Photo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by Unknown Author is licensed under </w:t>
                            </w:r>
                            <w:r>
                              <w:rPr>
                                <w:color w:val="0563C1"/>
                                <w:sz w:val="18"/>
                                <w:u w:val="single"/>
                              </w:rPr>
                              <w:t>CC BY-SA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7574844A" w14:textId="77777777" w:rsidR="00DC3CCE" w:rsidRDefault="0077763F">
            <w:pPr>
              <w:spacing w:before="240" w:after="240"/>
              <w:rPr>
                <w:b/>
                <w:bCs/>
              </w:rPr>
            </w:pPr>
            <w:r>
              <w:t xml:space="preserve">In the Spring term, Year 4 will develop their </w:t>
            </w:r>
            <w:r>
              <w:rPr>
                <w:b/>
                <w:bCs/>
              </w:rPr>
              <w:t>computing skills</w:t>
            </w:r>
            <w:r>
              <w:t xml:space="preserve"> by learning to </w:t>
            </w:r>
            <w:r>
              <w:rPr>
                <w:b/>
                <w:bCs/>
              </w:rPr>
              <w:t>create digital content, use coding to solve problems</w:t>
            </w:r>
            <w:r>
              <w:t xml:space="preserve">, and explore </w:t>
            </w:r>
            <w:r>
              <w:rPr>
                <w:b/>
                <w:bCs/>
              </w:rPr>
              <w:t>online safety and responsible technology use</w:t>
            </w:r>
            <w:r>
              <w:t>.</w:t>
            </w:r>
          </w:p>
        </w:tc>
      </w:tr>
      <w:tr w:rsidR="00DC3CCE" w14:paraId="7183F6DA" w14:textId="77777777">
        <w:trPr>
          <w:trHeight w:val="2640"/>
        </w:trPr>
        <w:tc>
          <w:tcPr>
            <w:tcW w:w="5640" w:type="dxa"/>
          </w:tcPr>
          <w:p w14:paraId="3C4A696F" w14:textId="5CA20C60" w:rsidR="00DC3CCE" w:rsidRPr="0077763F" w:rsidRDefault="0077763F">
            <w:pPr>
              <w:rPr>
                <w:noProof/>
              </w:rPr>
            </w:pPr>
            <w:r>
              <w:rPr>
                <w:b/>
                <w:bCs/>
              </w:rPr>
              <w:t>Creative Arts</w:t>
            </w:r>
            <w:r>
              <w:t xml:space="preserve"> </w:t>
            </w:r>
          </w:p>
          <w:p w14:paraId="0DBB8A9D" w14:textId="77777777" w:rsidR="00DC3CCE" w:rsidRDefault="0077763F">
            <w:pPr>
              <w:spacing w:before="240" w:after="240"/>
              <w:rPr>
                <w:b/>
                <w:bCs/>
              </w:rPr>
            </w:pPr>
            <w:r>
              <w:t>I</w:t>
            </w:r>
            <w:r>
              <w:t>n Year 4 Art this Spring term, children will explore the rainforest, developing skills in drawing, colour, texture, and mixed media to create vibrant, inspired artwork.</w:t>
            </w:r>
          </w:p>
          <w:p w14:paraId="6EC160DB" w14:textId="78E50862" w:rsidR="00DC3CCE" w:rsidRDefault="0077763F">
            <w:r>
              <w:rPr>
                <w:b/>
                <w:bCs/>
              </w:rPr>
              <w:t xml:space="preserve">In Music </w:t>
            </w:r>
            <w:r>
              <w:t>we will be taking part in Ukulele sessions and have music through Charanga with Mrs Beveridge</w:t>
            </w:r>
          </w:p>
        </w:tc>
        <w:tc>
          <w:tcPr>
            <w:tcW w:w="5430" w:type="dxa"/>
          </w:tcPr>
          <w:p w14:paraId="0BAD97C4" w14:textId="77777777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History - Romans</w:t>
            </w:r>
          </w:p>
          <w:p w14:paraId="766B4424" w14:textId="77777777" w:rsidR="00DC3CCE" w:rsidRDefault="0077763F">
            <w:pPr>
              <w:spacing w:before="240" w:after="240"/>
            </w:pPr>
            <w:r>
              <w:t>In Year 4 History,</w:t>
            </w:r>
            <w:r>
              <w:t xml:space="preserve"> children will learn about the </w:t>
            </w:r>
            <w:r>
              <w:rPr>
                <w:b/>
                <w:bCs/>
              </w:rPr>
              <w:t>Romans</w:t>
            </w:r>
            <w:r>
              <w:t xml:space="preserve">, exploring their </w:t>
            </w:r>
            <w:r>
              <w:rPr>
                <w:b/>
                <w:bCs/>
              </w:rPr>
              <w:t>daily life, culture, and impact on Britain</w:t>
            </w:r>
            <w:r>
              <w:t>, including key events, famous figures, and legacies that shaped the world. In Year 4 Geography this Spring term, children will learn about the rainforest, exp</w:t>
            </w:r>
            <w:r>
              <w:t>loring its climate, plants, animals, and the importance of conservation</w:t>
            </w:r>
          </w:p>
          <w:p w14:paraId="1DA3E464" w14:textId="35897C1D" w:rsidR="0077763F" w:rsidRDefault="0077763F">
            <w:pPr>
              <w:spacing w:before="240" w:after="240"/>
            </w:pPr>
          </w:p>
        </w:tc>
        <w:tc>
          <w:tcPr>
            <w:tcW w:w="5070" w:type="dxa"/>
          </w:tcPr>
          <w:p w14:paraId="337D8DEC" w14:textId="0A1AD528" w:rsidR="00DC3CCE" w:rsidRDefault="007776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 &amp; PSHE</w:t>
            </w:r>
            <w:r>
              <w:t xml:space="preserve"> </w:t>
            </w:r>
          </w:p>
          <w:p w14:paraId="72BA560C" w14:textId="77777777" w:rsidR="00DC3CCE" w:rsidRDefault="0077763F">
            <w:pPr>
              <w:spacing w:before="240" w:after="240"/>
            </w:pPr>
            <w:r>
              <w:t xml:space="preserve">Year 4 will explore </w:t>
            </w:r>
            <w:r>
              <w:rPr>
                <w:b/>
                <w:bCs/>
              </w:rPr>
              <w:t>Islam</w:t>
            </w:r>
            <w:r>
              <w:t xml:space="preserve">, learning about key beliefs, the Five Pillars, important practices, and festivals like </w:t>
            </w:r>
            <w:r>
              <w:rPr>
                <w:b/>
                <w:bCs/>
              </w:rPr>
              <w:t>Eid</w:t>
            </w:r>
            <w:r>
              <w:t>, while developing respect and understanding of the faith.</w:t>
            </w:r>
            <w:r>
              <w:rPr>
                <w:b/>
                <w:bCs/>
              </w:rPr>
              <w:t xml:space="preserve"> In PSHE</w:t>
            </w:r>
            <w:r>
              <w:t xml:space="preserve"> we will be learning how to develop our Growth Mindset</w:t>
            </w:r>
          </w:p>
        </w:tc>
      </w:tr>
    </w:tbl>
    <w:p w14:paraId="6EA209FF" w14:textId="77777777" w:rsidR="00DC3CCE" w:rsidRDefault="00DC3CCE"/>
    <w:sectPr w:rsidR="00DC3CCE" w:rsidSect="0077763F">
      <w:pgSz w:w="16838" w:h="11906" w:orient="landscape"/>
      <w:pgMar w:top="720" w:right="851" w:bottom="680" w:left="1418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0AC582E-B5FB-4C34-BDB3-F35C886BB405}"/>
    <w:embedBold r:id="rId2" w:fontKey="{F026A7CB-3624-429B-B62C-1011A0D9A958}"/>
    <w:embedItalic r:id="rId3" w:fontKey="{10B341AA-F49D-4CA4-B21B-3D84A609B5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6996DEB-307E-4D8F-9ABC-8F96D4B344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67FEED3-350C-4F71-9DCE-6F4C256239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CCE"/>
    <w:rsid w:val="0077763F"/>
    <w:rsid w:val="00DC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6FF43"/>
  <w15:docId w15:val="{80BFF118-296E-485F-8B4D-FB60AAA3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43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4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39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99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SR/6QpnJRVQVmssf2StC7HcAA==">CgMxLjAyCGguZ2pkZ3hzMghoLmdqZGd4czIIaC5namRneHM4AHIhMVh2RXh3ZDVoSjR0UnMyN0UyeWJMblZwekJCaTNtYm5r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Noon</dc:creator>
  <cp:lastModifiedBy>Helen Beveridge</cp:lastModifiedBy>
  <cp:revision>2</cp:revision>
  <dcterms:created xsi:type="dcterms:W3CDTF">2026-01-13T16:43:00Z</dcterms:created>
  <dcterms:modified xsi:type="dcterms:W3CDTF">2026-01-13T16:43:00Z</dcterms:modified>
</cp:coreProperties>
</file>