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7A" w:rsidRPr="004C0294" w:rsidRDefault="0099087A" w:rsidP="009908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PE Spending Plan 2025-2026</w:t>
      </w:r>
    </w:p>
    <w:p w:rsidR="0099087A" w:rsidRPr="004C0294" w:rsidRDefault="0099087A" w:rsidP="009908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29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£16800 PE budget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3790"/>
        <w:gridCol w:w="4021"/>
        <w:gridCol w:w="4179"/>
      </w:tblGrid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Autumn  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Spring 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Summer Term</w:t>
            </w: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PE specialist Full of Beans £1170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CB51D1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8"/>
                <w:szCs w:val="28"/>
                <w:lang w:eastAsia="en-GB"/>
              </w:rPr>
            </w:pPr>
            <w:proofErr w:type="spellStart"/>
            <w:r w:rsidRPr="00CB51D1">
              <w:rPr>
                <w:rFonts w:ascii="Sassoon Infant Std" w:eastAsia="Times New Roman" w:hAnsi="Sassoon Infant Std" w:cstheme="majorHAnsi"/>
                <w:sz w:val="28"/>
                <w:szCs w:val="28"/>
                <w:lang w:eastAsia="en-GB"/>
              </w:rPr>
              <w:t>Pe</w:t>
            </w:r>
            <w:proofErr w:type="spellEnd"/>
            <w:r w:rsidRPr="00CB51D1">
              <w:rPr>
                <w:rFonts w:ascii="Sassoon Infant Std" w:eastAsia="Times New Roman" w:hAnsi="Sassoon Infant Std" w:cstheme="majorHAnsi"/>
                <w:sz w:val="28"/>
                <w:szCs w:val="28"/>
                <w:lang w:eastAsia="en-GB"/>
              </w:rPr>
              <w:t xml:space="preserve"> Specialist- Full of Beans-£990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PE specialist Full of Beans £300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Strike it North=£350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16"/>
                <w:szCs w:val="16"/>
                <w:lang w:eastAsia="en-GB"/>
              </w:rPr>
              <w:t>(to replace FOB absence)</w:t>
            </w: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7A" w:rsidRPr="004C0294" w:rsidRDefault="0099087A" w:rsidP="00D72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One to One sessions-£360+£120=£480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Dance fit Tracey 4/5 weeks £1188 ( no club)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Commando Joe’s £2250</w:t>
            </w: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Sensory Circuits</w:t>
            </w: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= 15 weeks@ 5hrs per week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£1200</w:t>
            </w: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 xml:space="preserve"> staffing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CB51D1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8"/>
                <w:szCs w:val="28"/>
                <w:lang w:eastAsia="en-GB"/>
              </w:rPr>
            </w:pPr>
            <w:r w:rsidRPr="00CB51D1">
              <w:rPr>
                <w:rFonts w:ascii="Sassoon Infant Std" w:eastAsia="Times New Roman" w:hAnsi="Sassoon Infant Std" w:cstheme="majorHAnsi"/>
                <w:sz w:val="28"/>
                <w:szCs w:val="28"/>
                <w:lang w:eastAsia="en-GB"/>
              </w:rPr>
              <w:t>Skipping Festival KS1=£120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Sensory Circuits</w:t>
            </w:r>
          </w:p>
          <w:p w:rsidR="0099087A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£</w:t>
            </w: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1300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(</w:t>
            </w:r>
            <w:r w:rsidRPr="00CB51D1">
              <w:rPr>
                <w:rFonts w:ascii="Sassoon Infant Std" w:eastAsia="Times New Roman" w:hAnsi="Sassoon Infant Std" w:cstheme="majorHAnsi"/>
                <w:color w:val="000000"/>
                <w:sz w:val="18"/>
                <w:szCs w:val="18"/>
                <w:lang w:eastAsia="en-GB"/>
              </w:rPr>
              <w:t>Supply Ta-higher rate)</w:t>
            </w: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proofErr w:type="spellStart"/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Hoopstarz</w:t>
            </w:r>
            <w:proofErr w:type="spellEnd"/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 xml:space="preserve"> 4 weeks 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£1188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Sensory Circuits</w:t>
            </w: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 xml:space="preserve"> 12 </w:t>
            </w:r>
            <w:proofErr w:type="spellStart"/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wks</w:t>
            </w:r>
            <w:proofErr w:type="spellEnd"/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 xml:space="preserve"> £1000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Swimming KS2 £1.35pp= £208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Swimming KS2</w:t>
            </w:r>
          </w:p>
          <w:p w:rsidR="0099087A" w:rsidRPr="00FF79D0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FF79D0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£164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CB51D1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 w:rsidRPr="00CB51D1"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Swimming KS2</w:t>
            </w:r>
          </w:p>
          <w:p w:rsidR="0099087A" w:rsidRPr="00CB51D1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  <w:r w:rsidRPr="00CB51D1"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  <w:t>£194</w:t>
            </w:r>
          </w:p>
          <w:p w:rsidR="0099087A" w:rsidRPr="00CB51D1" w:rsidRDefault="0099087A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sz w:val="24"/>
                <w:szCs w:val="24"/>
                <w:lang w:eastAsia="en-GB"/>
              </w:rPr>
            </w:pP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B94" w:rsidRPr="004C0294" w:rsidRDefault="00E81B94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B94" w:rsidRPr="00FF79D0" w:rsidRDefault="00E81B94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B94" w:rsidRPr="00FF79D0" w:rsidRDefault="00E81B94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Alternative provision- forest school for 3 children £2200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B94" w:rsidRPr="00CB51D1" w:rsidRDefault="00E81B94" w:rsidP="00D72631">
            <w:pPr>
              <w:spacing w:after="0" w:line="240" w:lineRule="auto"/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>Alternative provision- forest school for 3 children</w:t>
            </w:r>
            <w:r>
              <w:rPr>
                <w:rFonts w:ascii="Sassoon Infant Std" w:eastAsia="Times New Roman" w:hAnsi="Sassoon Infant Std" w:cstheme="majorHAnsi"/>
                <w:color w:val="000000"/>
                <w:sz w:val="28"/>
                <w:szCs w:val="28"/>
                <w:lang w:eastAsia="en-GB"/>
              </w:rPr>
              <w:t xml:space="preserve"> £2450</w:t>
            </w:r>
          </w:p>
        </w:tc>
      </w:tr>
      <w:tr w:rsidR="00E81B94" w:rsidRPr="004C0294" w:rsidTr="00D726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£4246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E81B94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£5662</w:t>
            </w:r>
          </w:p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Default="00E81B94" w:rsidP="00D72631">
            <w:pPr>
              <w:spacing w:after="0" w:line="240" w:lineRule="auto"/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  <w:t>£6844</w:t>
            </w:r>
          </w:p>
          <w:p w:rsidR="0099087A" w:rsidRPr="00CB51D1" w:rsidRDefault="00E81B94" w:rsidP="00D72631">
            <w:pPr>
              <w:spacing w:after="0" w:line="240" w:lineRule="auto"/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</w:pPr>
            <w:r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  <w:t>TOTAL: 25/26=£16,752</w:t>
            </w:r>
          </w:p>
        </w:tc>
      </w:tr>
      <w:tr w:rsidR="00E81B94" w:rsidRPr="004C0294" w:rsidTr="00D72631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SEND PE resources 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Transport:  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Equipment 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7A" w:rsidRPr="004C0294" w:rsidRDefault="0099087A" w:rsidP="00D7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</w:tbl>
    <w:p w:rsidR="00951773" w:rsidRDefault="00951773"/>
    <w:sectPr w:rsidR="00951773" w:rsidSect="0099087A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7A"/>
    <w:rsid w:val="00951773"/>
    <w:rsid w:val="0099087A"/>
    <w:rsid w:val="00E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1D55"/>
  <w15:chartTrackingRefBased/>
  <w15:docId w15:val="{0BEB063A-7230-4723-A2D7-5A2C30C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Moore</dc:creator>
  <cp:keywords/>
  <dc:description/>
  <cp:lastModifiedBy>Jenna Moore</cp:lastModifiedBy>
  <cp:revision>2</cp:revision>
  <dcterms:created xsi:type="dcterms:W3CDTF">2026-05-27T21:24:00Z</dcterms:created>
  <dcterms:modified xsi:type="dcterms:W3CDTF">2026-06-02T21:40:00Z</dcterms:modified>
</cp:coreProperties>
</file>