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72" w:rsidRDefault="00790472">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1"/>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2"/>
        <w:gridCol w:w="4088"/>
        <w:gridCol w:w="7796"/>
        <w:gridCol w:w="22"/>
      </w:tblGrid>
      <w:tr w:rsidR="00790472">
        <w:trPr>
          <w:trHeight w:val="680"/>
        </w:trPr>
        <w:tc>
          <w:tcPr>
            <w:tcW w:w="15588" w:type="dxa"/>
            <w:gridSpan w:val="4"/>
            <w:shd w:val="clear" w:color="auto" w:fill="2F5496"/>
          </w:tcPr>
          <w:p w:rsidR="00790472" w:rsidRDefault="00B05816">
            <w:pPr>
              <w:jc w:val="center"/>
              <w:rPr>
                <w:rFonts w:ascii="Arial" w:eastAsia="Arial" w:hAnsi="Arial" w:cs="Arial"/>
                <w:b/>
                <w:color w:val="FFFFFF"/>
                <w:sz w:val="36"/>
                <w:szCs w:val="36"/>
              </w:rPr>
            </w:pPr>
            <w:bookmarkStart w:id="1" w:name="_heading=h.gjdgxs" w:colFirst="0" w:colLast="0"/>
            <w:bookmarkEnd w:id="1"/>
            <w:r>
              <w:rPr>
                <w:rFonts w:ascii="Arial" w:eastAsia="Arial" w:hAnsi="Arial" w:cs="Arial"/>
                <w:b/>
                <w:color w:val="FFFFFF"/>
                <w:sz w:val="36"/>
                <w:szCs w:val="36"/>
              </w:rPr>
              <w:t>Hexham First School</w:t>
            </w:r>
          </w:p>
          <w:p w:rsidR="00790472" w:rsidRDefault="00B05816">
            <w:pPr>
              <w:jc w:val="center"/>
              <w:rPr>
                <w:rFonts w:ascii="Arial" w:eastAsia="Arial" w:hAnsi="Arial" w:cs="Arial"/>
                <w:b/>
                <w:color w:val="FFFFFF"/>
                <w:sz w:val="36"/>
                <w:szCs w:val="36"/>
              </w:rPr>
            </w:pPr>
            <w:r>
              <w:rPr>
                <w:rFonts w:ascii="Arial" w:eastAsia="Arial" w:hAnsi="Arial" w:cs="Arial"/>
                <w:b/>
                <w:color w:val="FFFFFF"/>
                <w:sz w:val="36"/>
                <w:szCs w:val="36"/>
              </w:rPr>
              <w:t>Art and Design</w:t>
            </w:r>
          </w:p>
        </w:tc>
      </w:tr>
      <w:tr w:rsidR="00790472">
        <w:trPr>
          <w:trHeight w:val="680"/>
        </w:trPr>
        <w:tc>
          <w:tcPr>
            <w:tcW w:w="15588" w:type="dxa"/>
            <w:gridSpan w:val="4"/>
            <w:shd w:val="clear" w:color="auto" w:fill="9CC3E5"/>
          </w:tcPr>
          <w:p w:rsidR="00790472" w:rsidRDefault="00B05816">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Progression grids for skills across each phase. These should be addre</w:t>
            </w:r>
            <w:r>
              <w:rPr>
                <w:rFonts w:ascii="Arial" w:eastAsia="Arial" w:hAnsi="Arial" w:cs="Arial"/>
                <w:sz w:val="24"/>
                <w:szCs w:val="24"/>
              </w:rPr>
              <w:t>ssed over a two year cycle.</w:t>
            </w:r>
          </w:p>
          <w:p w:rsidR="00790472" w:rsidRDefault="00B05816">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Suggested artists including the work of local artists</w:t>
            </w:r>
          </w:p>
          <w:p w:rsidR="00790472" w:rsidRDefault="00B05816">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Links to websites to support the pedagogy and skills of teachers</w:t>
            </w:r>
          </w:p>
          <w:p w:rsidR="00790472" w:rsidRDefault="00B05816">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Vocabulary – progressive vocabulary lists organised by phase and cycle</w:t>
            </w:r>
          </w:p>
        </w:tc>
      </w:tr>
      <w:tr w:rsidR="00790472">
        <w:trPr>
          <w:trHeight w:val="300"/>
        </w:trPr>
        <w:tc>
          <w:tcPr>
            <w:tcW w:w="15588" w:type="dxa"/>
            <w:gridSpan w:val="4"/>
            <w:shd w:val="clear" w:color="auto" w:fill="2F5496"/>
          </w:tcPr>
          <w:p w:rsidR="00790472" w:rsidRDefault="00B05816">
            <w:pPr>
              <w:numPr>
                <w:ilvl w:val="0"/>
                <w:numId w:val="2"/>
              </w:numPr>
              <w:pBdr>
                <w:top w:val="nil"/>
                <w:left w:val="nil"/>
                <w:bottom w:val="nil"/>
                <w:right w:val="nil"/>
                <w:between w:val="nil"/>
              </w:pBdr>
              <w:shd w:val="clear" w:color="auto" w:fill="2F5496"/>
              <w:jc w:val="center"/>
              <w:rPr>
                <w:rFonts w:ascii="Arial" w:eastAsia="Arial" w:hAnsi="Arial" w:cs="Arial"/>
                <w:b/>
                <w:color w:val="FFFFFF"/>
                <w:sz w:val="24"/>
                <w:szCs w:val="24"/>
              </w:rPr>
            </w:pPr>
            <w:r>
              <w:rPr>
                <w:rFonts w:ascii="Arial" w:eastAsia="Arial" w:hAnsi="Arial" w:cs="Arial"/>
                <w:b/>
                <w:color w:val="FFFFFF"/>
                <w:sz w:val="24"/>
                <w:szCs w:val="24"/>
              </w:rPr>
              <w:t>Progression Grids</w:t>
            </w:r>
          </w:p>
        </w:tc>
      </w:tr>
      <w:tr w:rsidR="00790472">
        <w:trPr>
          <w:trHeight w:val="260"/>
        </w:trPr>
        <w:tc>
          <w:tcPr>
            <w:tcW w:w="15588" w:type="dxa"/>
            <w:gridSpan w:val="4"/>
            <w:shd w:val="clear" w:color="auto" w:fill="BDD7EE"/>
          </w:tcPr>
          <w:p w:rsidR="00790472" w:rsidRDefault="00B05816">
            <w:pPr>
              <w:jc w:val="center"/>
              <w:rPr>
                <w:rFonts w:ascii="Arial" w:eastAsia="Arial" w:hAnsi="Arial" w:cs="Arial"/>
                <w:sz w:val="24"/>
                <w:szCs w:val="24"/>
              </w:rPr>
            </w:pPr>
            <w:r>
              <w:rPr>
                <w:rFonts w:ascii="Arial" w:eastAsia="Arial" w:hAnsi="Arial" w:cs="Arial"/>
                <w:sz w:val="28"/>
                <w:szCs w:val="28"/>
              </w:rPr>
              <w:t>Work of Artists</w:t>
            </w:r>
          </w:p>
        </w:tc>
      </w:tr>
      <w:tr w:rsidR="00790472">
        <w:trPr>
          <w:gridAfter w:val="1"/>
          <w:wAfter w:w="22" w:type="dxa"/>
        </w:trPr>
        <w:tc>
          <w:tcPr>
            <w:tcW w:w="7770" w:type="dxa"/>
            <w:gridSpan w:val="2"/>
          </w:tcPr>
          <w:p w:rsidR="00790472" w:rsidRDefault="00B05816">
            <w:pPr>
              <w:jc w:val="center"/>
              <w:rPr>
                <w:rFonts w:ascii="Arial" w:eastAsia="Arial" w:hAnsi="Arial" w:cs="Arial"/>
                <w:sz w:val="20"/>
                <w:szCs w:val="20"/>
              </w:rPr>
            </w:pPr>
            <w:r>
              <w:rPr>
                <w:rFonts w:ascii="Arial" w:eastAsia="Arial" w:hAnsi="Arial" w:cs="Arial"/>
                <w:sz w:val="20"/>
                <w:szCs w:val="20"/>
              </w:rPr>
              <w:t>Key Stage One</w:t>
            </w:r>
          </w:p>
        </w:tc>
        <w:tc>
          <w:tcPr>
            <w:tcW w:w="7796" w:type="dxa"/>
          </w:tcPr>
          <w:p w:rsidR="00790472" w:rsidRDefault="00B05816">
            <w:pPr>
              <w:jc w:val="center"/>
              <w:rPr>
                <w:rFonts w:ascii="Arial" w:eastAsia="Arial" w:hAnsi="Arial" w:cs="Arial"/>
                <w:sz w:val="20"/>
                <w:szCs w:val="20"/>
              </w:rPr>
            </w:pPr>
            <w:r>
              <w:rPr>
                <w:rFonts w:ascii="Arial" w:eastAsia="Arial" w:hAnsi="Arial" w:cs="Arial"/>
                <w:sz w:val="20"/>
                <w:szCs w:val="20"/>
              </w:rPr>
              <w:t>Lower Key Stage Two</w:t>
            </w:r>
          </w:p>
        </w:tc>
      </w:tr>
      <w:tr w:rsidR="00790472">
        <w:trPr>
          <w:gridAfter w:val="1"/>
          <w:wAfter w:w="22" w:type="dxa"/>
        </w:trPr>
        <w:tc>
          <w:tcPr>
            <w:tcW w:w="7770" w:type="dxa"/>
            <w:gridSpan w:val="2"/>
          </w:tcPr>
          <w:p w:rsidR="00790472" w:rsidRDefault="00B05816">
            <w:pPr>
              <w:rPr>
                <w:rFonts w:ascii="Arial" w:eastAsia="Arial" w:hAnsi="Arial" w:cs="Arial"/>
                <w:sz w:val="20"/>
                <w:szCs w:val="20"/>
              </w:rPr>
            </w:pPr>
            <w:r>
              <w:rPr>
                <w:rFonts w:ascii="Arial" w:eastAsia="Arial" w:hAnsi="Arial" w:cs="Arial"/>
                <w:sz w:val="20"/>
                <w:szCs w:val="20"/>
              </w:rPr>
              <w:t xml:space="preserve">Study the work of a range of great artists, craft makers and designers and understand the historical and cultural development of their art forms. </w:t>
            </w:r>
          </w:p>
          <w:p w:rsidR="00790472" w:rsidRDefault="00B05816">
            <w:pPr>
              <w:rPr>
                <w:rFonts w:ascii="Arial" w:eastAsia="Arial" w:hAnsi="Arial" w:cs="Arial"/>
                <w:sz w:val="20"/>
                <w:szCs w:val="20"/>
              </w:rPr>
            </w:pPr>
            <w:r>
              <w:rPr>
                <w:rFonts w:ascii="Arial" w:eastAsia="Arial" w:hAnsi="Arial" w:cs="Arial"/>
                <w:sz w:val="20"/>
                <w:szCs w:val="20"/>
              </w:rPr>
              <w:t>Evaluate and analyse creative works using the language of art, craft and design.</w:t>
            </w:r>
          </w:p>
          <w:p w:rsidR="00790472" w:rsidRDefault="00790472">
            <w:pPr>
              <w:rPr>
                <w:rFonts w:ascii="Arial" w:eastAsia="Arial" w:hAnsi="Arial" w:cs="Arial"/>
                <w:sz w:val="20"/>
                <w:szCs w:val="20"/>
              </w:rPr>
            </w:pPr>
          </w:p>
        </w:tc>
        <w:tc>
          <w:tcPr>
            <w:tcW w:w="7796" w:type="dxa"/>
          </w:tcPr>
          <w:p w:rsidR="00790472" w:rsidRDefault="00B05816">
            <w:pPr>
              <w:rPr>
                <w:rFonts w:ascii="Arial" w:eastAsia="Arial" w:hAnsi="Arial" w:cs="Arial"/>
                <w:sz w:val="20"/>
                <w:szCs w:val="20"/>
              </w:rPr>
            </w:pPr>
            <w:r>
              <w:rPr>
                <w:rFonts w:ascii="Arial" w:eastAsia="Arial" w:hAnsi="Arial" w:cs="Arial"/>
                <w:sz w:val="20"/>
                <w:szCs w:val="20"/>
              </w:rPr>
              <w:t>Explore the work of a range</w:t>
            </w:r>
            <w:r>
              <w:rPr>
                <w:rFonts w:ascii="Arial" w:eastAsia="Arial" w:hAnsi="Arial" w:cs="Arial"/>
                <w:sz w:val="20"/>
                <w:szCs w:val="20"/>
              </w:rPr>
              <w:t xml:space="preserve"> of great artists, architects and designers and understand the historical and cultural development of their art forms. </w:t>
            </w:r>
          </w:p>
          <w:p w:rsidR="00790472" w:rsidRDefault="00B05816">
            <w:pPr>
              <w:rPr>
                <w:rFonts w:ascii="Arial" w:eastAsia="Arial" w:hAnsi="Arial" w:cs="Arial"/>
                <w:sz w:val="20"/>
                <w:szCs w:val="20"/>
              </w:rPr>
            </w:pPr>
            <w:r>
              <w:rPr>
                <w:rFonts w:ascii="Arial" w:eastAsia="Arial" w:hAnsi="Arial" w:cs="Arial"/>
                <w:sz w:val="20"/>
                <w:szCs w:val="20"/>
              </w:rPr>
              <w:t>Evaluate and analyse creative works using the language of art, craft and design.</w:t>
            </w:r>
          </w:p>
        </w:tc>
      </w:tr>
      <w:tr w:rsidR="00790472">
        <w:trPr>
          <w:trHeight w:val="260"/>
        </w:trPr>
        <w:tc>
          <w:tcPr>
            <w:tcW w:w="15588" w:type="dxa"/>
            <w:gridSpan w:val="4"/>
            <w:shd w:val="clear" w:color="auto" w:fill="BDD7EE"/>
          </w:tcPr>
          <w:p w:rsidR="00790472" w:rsidRDefault="00B05816">
            <w:pPr>
              <w:jc w:val="center"/>
              <w:rPr>
                <w:rFonts w:ascii="Arial" w:eastAsia="Arial" w:hAnsi="Arial" w:cs="Arial"/>
                <w:sz w:val="24"/>
                <w:szCs w:val="24"/>
              </w:rPr>
            </w:pPr>
            <w:r>
              <w:rPr>
                <w:rFonts w:ascii="Arial" w:eastAsia="Arial" w:hAnsi="Arial" w:cs="Arial"/>
                <w:sz w:val="28"/>
                <w:szCs w:val="28"/>
              </w:rPr>
              <w:t>Exploring and Evaluating Ideas</w:t>
            </w:r>
          </w:p>
        </w:tc>
      </w:tr>
      <w:tr w:rsidR="00790472">
        <w:trPr>
          <w:gridAfter w:val="1"/>
          <w:wAfter w:w="22" w:type="dxa"/>
        </w:trPr>
        <w:tc>
          <w:tcPr>
            <w:tcW w:w="7770" w:type="dxa"/>
            <w:gridSpan w:val="2"/>
          </w:tcPr>
          <w:p w:rsidR="00790472" w:rsidRDefault="00B05816">
            <w:pPr>
              <w:jc w:val="center"/>
              <w:rPr>
                <w:rFonts w:ascii="Arial" w:eastAsia="Arial" w:hAnsi="Arial" w:cs="Arial"/>
                <w:sz w:val="20"/>
                <w:szCs w:val="20"/>
              </w:rPr>
            </w:pPr>
            <w:r>
              <w:rPr>
                <w:rFonts w:ascii="Arial" w:eastAsia="Arial" w:hAnsi="Arial" w:cs="Arial"/>
                <w:sz w:val="20"/>
                <w:szCs w:val="20"/>
              </w:rPr>
              <w:t>Key Stage One</w:t>
            </w:r>
          </w:p>
        </w:tc>
        <w:tc>
          <w:tcPr>
            <w:tcW w:w="7796" w:type="dxa"/>
          </w:tcPr>
          <w:p w:rsidR="00790472" w:rsidRDefault="00B05816">
            <w:pPr>
              <w:jc w:val="center"/>
              <w:rPr>
                <w:rFonts w:ascii="Arial" w:eastAsia="Arial" w:hAnsi="Arial" w:cs="Arial"/>
                <w:sz w:val="20"/>
                <w:szCs w:val="20"/>
              </w:rPr>
            </w:pPr>
            <w:r>
              <w:rPr>
                <w:rFonts w:ascii="Arial" w:eastAsia="Arial" w:hAnsi="Arial" w:cs="Arial"/>
                <w:sz w:val="20"/>
                <w:szCs w:val="20"/>
              </w:rPr>
              <w:t>Lower Key Stage Two</w:t>
            </w:r>
          </w:p>
        </w:tc>
      </w:tr>
      <w:tr w:rsidR="00790472">
        <w:trPr>
          <w:gridAfter w:val="1"/>
          <w:wAfter w:w="22" w:type="dxa"/>
        </w:trPr>
        <w:tc>
          <w:tcPr>
            <w:tcW w:w="7770" w:type="dxa"/>
            <w:gridSpan w:val="2"/>
          </w:tcPr>
          <w:p w:rsidR="00790472" w:rsidRDefault="00B05816">
            <w:pPr>
              <w:rPr>
                <w:rFonts w:ascii="Arial" w:eastAsia="Arial" w:hAnsi="Arial" w:cs="Arial"/>
                <w:sz w:val="20"/>
                <w:szCs w:val="20"/>
              </w:rPr>
            </w:pPr>
            <w:r>
              <w:rPr>
                <w:rFonts w:ascii="Arial" w:eastAsia="Arial" w:hAnsi="Arial" w:cs="Arial"/>
                <w:sz w:val="20"/>
                <w:szCs w:val="20"/>
              </w:rPr>
              <w:t>E1 record and explore ideas from first hand observations.</w:t>
            </w:r>
          </w:p>
          <w:p w:rsidR="00790472" w:rsidRDefault="00B05816">
            <w:pPr>
              <w:rPr>
                <w:rFonts w:ascii="Arial" w:eastAsia="Arial" w:hAnsi="Arial" w:cs="Arial"/>
                <w:sz w:val="20"/>
                <w:szCs w:val="20"/>
              </w:rPr>
            </w:pPr>
            <w:r>
              <w:rPr>
                <w:rFonts w:ascii="Arial" w:eastAsia="Arial" w:hAnsi="Arial" w:cs="Arial"/>
                <w:sz w:val="20"/>
                <w:szCs w:val="20"/>
              </w:rPr>
              <w:t>E2 ask and answer questions about starting points for their work.</w:t>
            </w:r>
          </w:p>
          <w:p w:rsidR="00790472" w:rsidRDefault="00B05816">
            <w:pPr>
              <w:rPr>
                <w:rFonts w:ascii="Arial" w:eastAsia="Arial" w:hAnsi="Arial" w:cs="Arial"/>
                <w:sz w:val="20"/>
                <w:szCs w:val="20"/>
              </w:rPr>
            </w:pPr>
            <w:r>
              <w:rPr>
                <w:rFonts w:ascii="Arial" w:eastAsia="Arial" w:hAnsi="Arial" w:cs="Arial"/>
                <w:sz w:val="20"/>
                <w:szCs w:val="20"/>
              </w:rPr>
              <w:t>E3 develop and share their ideas, try things out and make changes.</w:t>
            </w:r>
          </w:p>
          <w:p w:rsidR="00790472" w:rsidRDefault="00B05816">
            <w:pPr>
              <w:rPr>
                <w:rFonts w:ascii="Arial" w:eastAsia="Arial" w:hAnsi="Arial" w:cs="Arial"/>
                <w:sz w:val="20"/>
                <w:szCs w:val="20"/>
              </w:rPr>
            </w:pPr>
            <w:r>
              <w:rPr>
                <w:rFonts w:ascii="Arial" w:eastAsia="Arial" w:hAnsi="Arial" w:cs="Arial"/>
                <w:sz w:val="20"/>
                <w:szCs w:val="20"/>
              </w:rPr>
              <w:t>E4 describe the differences and similarities</w:t>
            </w:r>
            <w:r>
              <w:rPr>
                <w:rFonts w:ascii="Arial" w:eastAsia="Arial" w:hAnsi="Arial" w:cs="Arial"/>
                <w:sz w:val="20"/>
                <w:szCs w:val="20"/>
              </w:rPr>
              <w:t xml:space="preserve"> between different practices and disciplines, and making links to their own work.</w:t>
            </w:r>
          </w:p>
          <w:p w:rsidR="00790472" w:rsidRDefault="00B05816">
            <w:pPr>
              <w:rPr>
                <w:rFonts w:ascii="Arial" w:eastAsia="Arial" w:hAnsi="Arial" w:cs="Arial"/>
                <w:sz w:val="20"/>
                <w:szCs w:val="20"/>
              </w:rPr>
            </w:pPr>
            <w:r>
              <w:rPr>
                <w:rFonts w:ascii="Arial" w:eastAsia="Arial" w:hAnsi="Arial" w:cs="Arial"/>
                <w:sz w:val="20"/>
                <w:szCs w:val="20"/>
              </w:rPr>
              <w:t>E5 think critically about their art and design work.</w:t>
            </w:r>
          </w:p>
        </w:tc>
        <w:tc>
          <w:tcPr>
            <w:tcW w:w="7796" w:type="dxa"/>
          </w:tcPr>
          <w:p w:rsidR="00790472" w:rsidRDefault="00B05816">
            <w:pPr>
              <w:rPr>
                <w:rFonts w:ascii="Arial" w:eastAsia="Arial" w:hAnsi="Arial" w:cs="Arial"/>
                <w:sz w:val="20"/>
                <w:szCs w:val="20"/>
              </w:rPr>
            </w:pPr>
            <w:r>
              <w:rPr>
                <w:rFonts w:ascii="Arial" w:eastAsia="Arial" w:hAnsi="Arial" w:cs="Arial"/>
                <w:sz w:val="20"/>
                <w:szCs w:val="20"/>
              </w:rPr>
              <w:t>E1 create sketch books to record their observations and use them to review and revisit ideas.</w:t>
            </w:r>
          </w:p>
          <w:p w:rsidR="00790472" w:rsidRDefault="00B05816">
            <w:pPr>
              <w:rPr>
                <w:rFonts w:ascii="Arial" w:eastAsia="Arial" w:hAnsi="Arial" w:cs="Arial"/>
                <w:sz w:val="20"/>
                <w:szCs w:val="20"/>
              </w:rPr>
            </w:pPr>
            <w:r>
              <w:rPr>
                <w:rFonts w:ascii="Arial" w:eastAsia="Arial" w:hAnsi="Arial" w:cs="Arial"/>
                <w:sz w:val="20"/>
                <w:szCs w:val="20"/>
              </w:rPr>
              <w:t>E2 record and explore ideas</w:t>
            </w:r>
            <w:r>
              <w:rPr>
                <w:rFonts w:ascii="Arial" w:eastAsia="Arial" w:hAnsi="Arial" w:cs="Arial"/>
                <w:sz w:val="20"/>
                <w:szCs w:val="20"/>
              </w:rPr>
              <w:t xml:space="preserve"> from first hand observations, experience and imagination and ideas for different purposes.</w:t>
            </w:r>
          </w:p>
          <w:p w:rsidR="00790472" w:rsidRDefault="00B05816">
            <w:pPr>
              <w:rPr>
                <w:rFonts w:ascii="Arial" w:eastAsia="Arial" w:hAnsi="Arial" w:cs="Arial"/>
                <w:sz w:val="20"/>
                <w:szCs w:val="20"/>
              </w:rPr>
            </w:pPr>
            <w:r>
              <w:rPr>
                <w:rFonts w:ascii="Arial" w:eastAsia="Arial" w:hAnsi="Arial" w:cs="Arial"/>
                <w:sz w:val="20"/>
                <w:szCs w:val="20"/>
              </w:rPr>
              <w:t>E3 question and make thoughtful observations about starting points and select ideas for use in their work, recording and annotating in sketchbooks.</w:t>
            </w:r>
          </w:p>
          <w:p w:rsidR="00790472" w:rsidRDefault="00B05816">
            <w:pPr>
              <w:rPr>
                <w:rFonts w:ascii="Arial" w:eastAsia="Arial" w:hAnsi="Arial" w:cs="Arial"/>
                <w:sz w:val="20"/>
                <w:szCs w:val="20"/>
              </w:rPr>
            </w:pPr>
            <w:r>
              <w:rPr>
                <w:rFonts w:ascii="Arial" w:eastAsia="Arial" w:hAnsi="Arial" w:cs="Arial"/>
                <w:sz w:val="20"/>
                <w:szCs w:val="20"/>
              </w:rPr>
              <w:t>E4 think critica</w:t>
            </w:r>
            <w:r>
              <w:rPr>
                <w:rFonts w:ascii="Arial" w:eastAsia="Arial" w:hAnsi="Arial" w:cs="Arial"/>
                <w:sz w:val="20"/>
                <w:szCs w:val="20"/>
              </w:rPr>
              <w:t>lly about their art and design work.</w:t>
            </w:r>
          </w:p>
        </w:tc>
      </w:tr>
      <w:tr w:rsidR="00790472">
        <w:trPr>
          <w:gridAfter w:val="1"/>
          <w:wAfter w:w="22" w:type="dxa"/>
        </w:trPr>
        <w:tc>
          <w:tcPr>
            <w:tcW w:w="7770" w:type="dxa"/>
            <w:gridSpan w:val="2"/>
          </w:tcPr>
          <w:p w:rsidR="00790472" w:rsidRDefault="00B05816">
            <w:pPr>
              <w:jc w:val="center"/>
              <w:rPr>
                <w:rFonts w:ascii="Arial" w:eastAsia="Arial" w:hAnsi="Arial" w:cs="Arial"/>
                <w:sz w:val="20"/>
                <w:szCs w:val="20"/>
              </w:rPr>
            </w:pPr>
            <w:r>
              <w:rPr>
                <w:rFonts w:ascii="Arial" w:eastAsia="Arial" w:hAnsi="Arial" w:cs="Arial"/>
                <w:sz w:val="20"/>
                <w:szCs w:val="20"/>
              </w:rPr>
              <w:t>Key Stage One</w:t>
            </w:r>
          </w:p>
        </w:tc>
        <w:tc>
          <w:tcPr>
            <w:tcW w:w="7796" w:type="dxa"/>
          </w:tcPr>
          <w:p w:rsidR="00790472" w:rsidRDefault="00B05816">
            <w:pPr>
              <w:jc w:val="center"/>
              <w:rPr>
                <w:rFonts w:ascii="Arial" w:eastAsia="Arial" w:hAnsi="Arial" w:cs="Arial"/>
                <w:sz w:val="20"/>
                <w:szCs w:val="20"/>
              </w:rPr>
            </w:pPr>
            <w:r>
              <w:rPr>
                <w:rFonts w:ascii="Arial" w:eastAsia="Arial" w:hAnsi="Arial" w:cs="Arial"/>
                <w:sz w:val="20"/>
                <w:szCs w:val="20"/>
              </w:rPr>
              <w:t>Lower Key Stage Two</w:t>
            </w:r>
          </w:p>
        </w:tc>
      </w:tr>
      <w:tr w:rsidR="00790472">
        <w:trPr>
          <w:gridAfter w:val="1"/>
          <w:wAfter w:w="22" w:type="dxa"/>
        </w:trPr>
        <w:tc>
          <w:tcPr>
            <w:tcW w:w="7770" w:type="dxa"/>
            <w:gridSpan w:val="2"/>
          </w:tcPr>
          <w:p w:rsidR="00790472" w:rsidRDefault="00B05816">
            <w:pPr>
              <w:rPr>
                <w:rFonts w:ascii="Arial" w:eastAsia="Arial" w:hAnsi="Arial" w:cs="Arial"/>
                <w:sz w:val="20"/>
                <w:szCs w:val="20"/>
              </w:rPr>
            </w:pPr>
            <w:r>
              <w:rPr>
                <w:rFonts w:ascii="Arial" w:eastAsia="Arial" w:hAnsi="Arial" w:cs="Arial"/>
                <w:sz w:val="20"/>
                <w:szCs w:val="20"/>
              </w:rPr>
              <w:t>D1 experiment with and control marks made with different media: pencils, rubbers, crayons, pastels, felt tips, charcoal, ballpoints, chalks.</w:t>
            </w:r>
          </w:p>
          <w:p w:rsidR="00790472" w:rsidRDefault="00B05816">
            <w:pPr>
              <w:rPr>
                <w:rFonts w:ascii="Arial" w:eastAsia="Arial" w:hAnsi="Arial" w:cs="Arial"/>
                <w:sz w:val="20"/>
                <w:szCs w:val="20"/>
              </w:rPr>
            </w:pPr>
            <w:r>
              <w:rPr>
                <w:rFonts w:ascii="Arial" w:eastAsia="Arial" w:hAnsi="Arial" w:cs="Arial"/>
                <w:sz w:val="20"/>
                <w:szCs w:val="20"/>
              </w:rPr>
              <w:t>D2 draw lines and shapes from observations</w:t>
            </w:r>
            <w:r>
              <w:rPr>
                <w:rFonts w:ascii="Arial" w:eastAsia="Arial" w:hAnsi="Arial" w:cs="Arial"/>
                <w:sz w:val="20"/>
                <w:szCs w:val="20"/>
              </w:rPr>
              <w:t xml:space="preserve"> using different surfaces.</w:t>
            </w:r>
          </w:p>
          <w:p w:rsidR="00790472" w:rsidRDefault="00B05816">
            <w:pPr>
              <w:rPr>
                <w:rFonts w:ascii="Arial" w:eastAsia="Arial" w:hAnsi="Arial" w:cs="Arial"/>
                <w:sz w:val="20"/>
                <w:szCs w:val="20"/>
              </w:rPr>
            </w:pPr>
            <w:r>
              <w:rPr>
                <w:rFonts w:ascii="Arial" w:eastAsia="Arial" w:hAnsi="Arial" w:cs="Arial"/>
                <w:sz w:val="20"/>
                <w:szCs w:val="20"/>
              </w:rPr>
              <w:t>D3 invent lines and shapes in drawing.</w:t>
            </w:r>
          </w:p>
          <w:p w:rsidR="00790472" w:rsidRDefault="00B05816">
            <w:pPr>
              <w:rPr>
                <w:rFonts w:ascii="Arial" w:eastAsia="Arial" w:hAnsi="Arial" w:cs="Arial"/>
                <w:sz w:val="20"/>
                <w:szCs w:val="20"/>
              </w:rPr>
            </w:pPr>
            <w:r>
              <w:rPr>
                <w:rFonts w:ascii="Arial" w:eastAsia="Arial" w:hAnsi="Arial" w:cs="Arial"/>
                <w:sz w:val="20"/>
                <w:szCs w:val="20"/>
              </w:rPr>
              <w:t xml:space="preserve">D4 investigate tone by drawing light/dark lines, patterns and shapes. </w:t>
            </w:r>
          </w:p>
          <w:p w:rsidR="00790472" w:rsidRDefault="00B05816">
            <w:pPr>
              <w:rPr>
                <w:rFonts w:ascii="Arial" w:eastAsia="Arial" w:hAnsi="Arial" w:cs="Arial"/>
                <w:sz w:val="20"/>
                <w:szCs w:val="20"/>
              </w:rPr>
            </w:pPr>
            <w:r>
              <w:rPr>
                <w:rFonts w:ascii="Arial" w:eastAsia="Arial" w:hAnsi="Arial" w:cs="Arial"/>
                <w:sz w:val="20"/>
                <w:szCs w:val="20"/>
              </w:rPr>
              <w:t>D5 investigate pattern and texture by describing, naming, rubbing and copying.</w:t>
            </w:r>
          </w:p>
        </w:tc>
        <w:tc>
          <w:tcPr>
            <w:tcW w:w="7796" w:type="dxa"/>
          </w:tcPr>
          <w:p w:rsidR="00790472" w:rsidRDefault="00B05816">
            <w:pPr>
              <w:rPr>
                <w:rFonts w:ascii="Arial" w:eastAsia="Arial" w:hAnsi="Arial" w:cs="Arial"/>
                <w:sz w:val="20"/>
                <w:szCs w:val="20"/>
              </w:rPr>
            </w:pPr>
            <w:r>
              <w:rPr>
                <w:rFonts w:ascii="Arial" w:eastAsia="Arial" w:hAnsi="Arial" w:cs="Arial"/>
                <w:sz w:val="20"/>
                <w:szCs w:val="20"/>
              </w:rPr>
              <w:t>D1 draw for a sustained periods of time.</w:t>
            </w:r>
          </w:p>
          <w:p w:rsidR="00790472" w:rsidRDefault="00B05816">
            <w:pPr>
              <w:rPr>
                <w:rFonts w:ascii="Arial" w:eastAsia="Arial" w:hAnsi="Arial" w:cs="Arial"/>
                <w:sz w:val="20"/>
                <w:szCs w:val="20"/>
              </w:rPr>
            </w:pPr>
            <w:r>
              <w:rPr>
                <w:rFonts w:ascii="Arial" w:eastAsia="Arial" w:hAnsi="Arial" w:cs="Arial"/>
                <w:sz w:val="20"/>
                <w:szCs w:val="20"/>
              </w:rPr>
              <w:t>D2 use a sketchbook to collect and develop ideas from a range of sources</w:t>
            </w:r>
          </w:p>
          <w:p w:rsidR="00790472" w:rsidRDefault="00B05816">
            <w:pPr>
              <w:rPr>
                <w:rFonts w:ascii="Arial" w:eastAsia="Arial" w:hAnsi="Arial" w:cs="Arial"/>
                <w:sz w:val="20"/>
                <w:szCs w:val="20"/>
              </w:rPr>
            </w:pPr>
            <w:r>
              <w:rPr>
                <w:rFonts w:ascii="Arial" w:eastAsia="Arial" w:hAnsi="Arial" w:cs="Arial"/>
                <w:sz w:val="20"/>
                <w:szCs w:val="20"/>
              </w:rPr>
              <w:t>D3 experiment with marks and lines with a wide range of implements e.g. charcoal, chalk, pencil, crayon, pens etc.</w:t>
            </w:r>
          </w:p>
          <w:p w:rsidR="00790472" w:rsidRDefault="00B05816">
            <w:pPr>
              <w:rPr>
                <w:rFonts w:ascii="Arial" w:eastAsia="Arial" w:hAnsi="Arial" w:cs="Arial"/>
                <w:sz w:val="20"/>
                <w:szCs w:val="20"/>
              </w:rPr>
            </w:pPr>
            <w:r>
              <w:rPr>
                <w:rFonts w:ascii="Arial" w:eastAsia="Arial" w:hAnsi="Arial" w:cs="Arial"/>
                <w:sz w:val="20"/>
                <w:szCs w:val="20"/>
              </w:rPr>
              <w:t>D4 experiment with different grades of pencil to achieve varied ton</w:t>
            </w:r>
            <w:r>
              <w:rPr>
                <w:rFonts w:ascii="Arial" w:eastAsia="Arial" w:hAnsi="Arial" w:cs="Arial"/>
                <w:sz w:val="20"/>
                <w:szCs w:val="20"/>
              </w:rPr>
              <w:t>e</w:t>
            </w:r>
          </w:p>
          <w:p w:rsidR="00790472" w:rsidRDefault="00B05816">
            <w:pPr>
              <w:rPr>
                <w:rFonts w:ascii="Arial" w:eastAsia="Arial" w:hAnsi="Arial" w:cs="Arial"/>
                <w:sz w:val="20"/>
                <w:szCs w:val="20"/>
              </w:rPr>
            </w:pPr>
            <w:r>
              <w:rPr>
                <w:rFonts w:ascii="Arial" w:eastAsia="Arial" w:hAnsi="Arial" w:cs="Arial"/>
                <w:sz w:val="20"/>
                <w:szCs w:val="20"/>
              </w:rPr>
              <w:t>D5 create texture and pattern in drawing with a range of implements.</w:t>
            </w:r>
          </w:p>
        </w:tc>
      </w:tr>
      <w:tr w:rsidR="00790472">
        <w:trPr>
          <w:trHeight w:val="260"/>
        </w:trPr>
        <w:tc>
          <w:tcPr>
            <w:tcW w:w="15588" w:type="dxa"/>
            <w:gridSpan w:val="4"/>
            <w:shd w:val="clear" w:color="auto" w:fill="9CC3E5"/>
          </w:tcPr>
          <w:p w:rsidR="00790472" w:rsidRDefault="00B05816">
            <w:pPr>
              <w:jc w:val="center"/>
              <w:rPr>
                <w:rFonts w:ascii="Arial" w:eastAsia="Arial" w:hAnsi="Arial" w:cs="Arial"/>
                <w:sz w:val="24"/>
                <w:szCs w:val="24"/>
              </w:rPr>
            </w:pPr>
            <w:r>
              <w:rPr>
                <w:rFonts w:ascii="Arial" w:eastAsia="Arial" w:hAnsi="Arial" w:cs="Arial"/>
                <w:sz w:val="28"/>
                <w:szCs w:val="28"/>
              </w:rPr>
              <w:t>Digital Media</w:t>
            </w:r>
          </w:p>
        </w:tc>
      </w:tr>
      <w:tr w:rsidR="00790472">
        <w:trPr>
          <w:gridAfter w:val="1"/>
          <w:wAfter w:w="22" w:type="dxa"/>
        </w:trPr>
        <w:tc>
          <w:tcPr>
            <w:tcW w:w="7770" w:type="dxa"/>
            <w:gridSpan w:val="2"/>
          </w:tcPr>
          <w:p w:rsidR="00790472" w:rsidRDefault="00B05816">
            <w:pPr>
              <w:jc w:val="center"/>
              <w:rPr>
                <w:rFonts w:ascii="Arial" w:eastAsia="Arial" w:hAnsi="Arial" w:cs="Arial"/>
                <w:sz w:val="20"/>
                <w:szCs w:val="20"/>
              </w:rPr>
            </w:pPr>
            <w:r>
              <w:rPr>
                <w:rFonts w:ascii="Arial" w:eastAsia="Arial" w:hAnsi="Arial" w:cs="Arial"/>
                <w:sz w:val="20"/>
                <w:szCs w:val="20"/>
              </w:rPr>
              <w:t>Key Stage One</w:t>
            </w:r>
          </w:p>
        </w:tc>
        <w:tc>
          <w:tcPr>
            <w:tcW w:w="7796" w:type="dxa"/>
          </w:tcPr>
          <w:p w:rsidR="00790472" w:rsidRDefault="00B05816">
            <w:pPr>
              <w:jc w:val="center"/>
              <w:rPr>
                <w:rFonts w:ascii="Arial" w:eastAsia="Arial" w:hAnsi="Arial" w:cs="Arial"/>
                <w:sz w:val="20"/>
                <w:szCs w:val="20"/>
              </w:rPr>
            </w:pPr>
            <w:r>
              <w:rPr>
                <w:rFonts w:ascii="Arial" w:eastAsia="Arial" w:hAnsi="Arial" w:cs="Arial"/>
                <w:sz w:val="20"/>
                <w:szCs w:val="20"/>
              </w:rPr>
              <w:t>Lower Key Stage Two</w:t>
            </w:r>
          </w:p>
        </w:tc>
      </w:tr>
      <w:tr w:rsidR="00790472">
        <w:trPr>
          <w:gridAfter w:val="1"/>
          <w:wAfter w:w="22" w:type="dxa"/>
        </w:trPr>
        <w:tc>
          <w:tcPr>
            <w:tcW w:w="7770" w:type="dxa"/>
            <w:gridSpan w:val="2"/>
          </w:tcPr>
          <w:p w:rsidR="00790472" w:rsidRDefault="00B05816">
            <w:pPr>
              <w:rPr>
                <w:rFonts w:ascii="Arial" w:eastAsia="Arial" w:hAnsi="Arial" w:cs="Arial"/>
                <w:sz w:val="20"/>
                <w:szCs w:val="20"/>
              </w:rPr>
            </w:pPr>
            <w:r>
              <w:rPr>
                <w:rFonts w:ascii="Arial" w:eastAsia="Arial" w:hAnsi="Arial" w:cs="Arial"/>
                <w:sz w:val="20"/>
                <w:szCs w:val="20"/>
              </w:rPr>
              <w:t>DM1 explore ideas using digital sources i.e. internet, ipads.</w:t>
            </w:r>
          </w:p>
          <w:p w:rsidR="00790472" w:rsidRDefault="00B05816">
            <w:pPr>
              <w:rPr>
                <w:rFonts w:ascii="Arial" w:eastAsia="Arial" w:hAnsi="Arial" w:cs="Arial"/>
                <w:sz w:val="20"/>
                <w:szCs w:val="20"/>
              </w:rPr>
            </w:pPr>
            <w:r>
              <w:rPr>
                <w:rFonts w:ascii="Arial" w:eastAsia="Arial" w:hAnsi="Arial" w:cs="Arial"/>
                <w:sz w:val="20"/>
                <w:szCs w:val="20"/>
              </w:rPr>
              <w:t>DM2 record visual information digitally.</w:t>
            </w:r>
          </w:p>
          <w:p w:rsidR="00790472" w:rsidRDefault="00B05816">
            <w:pPr>
              <w:rPr>
                <w:rFonts w:ascii="Arial" w:eastAsia="Arial" w:hAnsi="Arial" w:cs="Arial"/>
                <w:sz w:val="20"/>
                <w:szCs w:val="20"/>
              </w:rPr>
            </w:pPr>
            <w:r>
              <w:rPr>
                <w:rFonts w:ascii="Arial" w:eastAsia="Arial" w:hAnsi="Arial" w:cs="Arial"/>
                <w:sz w:val="20"/>
                <w:szCs w:val="20"/>
              </w:rPr>
              <w:t>DM3 use a simple graphics package to create images and effects with lines, shapes, colour and texture.</w:t>
            </w:r>
          </w:p>
        </w:tc>
        <w:tc>
          <w:tcPr>
            <w:tcW w:w="7796" w:type="dxa"/>
          </w:tcPr>
          <w:p w:rsidR="00790472" w:rsidRDefault="00B05816">
            <w:pPr>
              <w:rPr>
                <w:rFonts w:ascii="Arial" w:eastAsia="Arial" w:hAnsi="Arial" w:cs="Arial"/>
                <w:sz w:val="20"/>
                <w:szCs w:val="20"/>
              </w:rPr>
            </w:pPr>
            <w:r>
              <w:rPr>
                <w:rFonts w:ascii="Arial" w:eastAsia="Arial" w:hAnsi="Arial" w:cs="Arial"/>
                <w:sz w:val="20"/>
                <w:szCs w:val="20"/>
              </w:rPr>
              <w:t>DM1 explore ideas using digital sources i.e. internet, ipads.</w:t>
            </w:r>
          </w:p>
          <w:p w:rsidR="00790472" w:rsidRDefault="00B05816">
            <w:pPr>
              <w:rPr>
                <w:rFonts w:ascii="Arial" w:eastAsia="Arial" w:hAnsi="Arial" w:cs="Arial"/>
                <w:sz w:val="20"/>
                <w:szCs w:val="20"/>
              </w:rPr>
            </w:pPr>
            <w:r>
              <w:rPr>
                <w:rFonts w:ascii="Arial" w:eastAsia="Arial" w:hAnsi="Arial" w:cs="Arial"/>
                <w:sz w:val="20"/>
                <w:szCs w:val="20"/>
              </w:rPr>
              <w:t>DM2 record, collect and store visual information digitally</w:t>
            </w:r>
          </w:p>
          <w:p w:rsidR="00790472" w:rsidRDefault="00B05816">
            <w:pPr>
              <w:rPr>
                <w:rFonts w:ascii="Arial" w:eastAsia="Arial" w:hAnsi="Arial" w:cs="Arial"/>
                <w:sz w:val="20"/>
                <w:szCs w:val="20"/>
              </w:rPr>
            </w:pPr>
            <w:r>
              <w:rPr>
                <w:rFonts w:ascii="Arial" w:eastAsia="Arial" w:hAnsi="Arial" w:cs="Arial"/>
                <w:sz w:val="20"/>
                <w:szCs w:val="20"/>
              </w:rPr>
              <w:t>DM3 present recorded visual imag</w:t>
            </w:r>
            <w:r>
              <w:rPr>
                <w:rFonts w:ascii="Arial" w:eastAsia="Arial" w:hAnsi="Arial" w:cs="Arial"/>
                <w:sz w:val="20"/>
                <w:szCs w:val="20"/>
              </w:rPr>
              <w:t>es using software e.g. i motion, Powerpoint.</w:t>
            </w:r>
          </w:p>
          <w:p w:rsidR="00790472" w:rsidRDefault="00B05816">
            <w:pPr>
              <w:rPr>
                <w:rFonts w:ascii="Arial" w:eastAsia="Arial" w:hAnsi="Arial" w:cs="Arial"/>
                <w:sz w:val="20"/>
                <w:szCs w:val="20"/>
              </w:rPr>
            </w:pPr>
            <w:r>
              <w:rPr>
                <w:rFonts w:ascii="Arial" w:eastAsia="Arial" w:hAnsi="Arial" w:cs="Arial"/>
                <w:sz w:val="20"/>
                <w:szCs w:val="20"/>
              </w:rPr>
              <w:t>DM4 use a graphics package to create images and effects with lines, shapes, colours and textures to manipulate and create images.</w:t>
            </w:r>
          </w:p>
        </w:tc>
      </w:tr>
      <w:tr w:rsidR="00790472">
        <w:trPr>
          <w:gridAfter w:val="1"/>
          <w:wAfter w:w="22" w:type="dxa"/>
        </w:trPr>
        <w:tc>
          <w:tcPr>
            <w:tcW w:w="7770" w:type="dxa"/>
            <w:gridSpan w:val="2"/>
          </w:tcPr>
          <w:p w:rsidR="00790472" w:rsidRDefault="00B05816">
            <w:pPr>
              <w:jc w:val="center"/>
              <w:rPr>
                <w:rFonts w:ascii="Arial" w:eastAsia="Arial" w:hAnsi="Arial" w:cs="Arial"/>
                <w:sz w:val="20"/>
                <w:szCs w:val="20"/>
              </w:rPr>
            </w:pPr>
            <w:r>
              <w:rPr>
                <w:rFonts w:ascii="Arial" w:eastAsia="Arial" w:hAnsi="Arial" w:cs="Arial"/>
                <w:sz w:val="20"/>
                <w:szCs w:val="20"/>
              </w:rPr>
              <w:t>Key Stage One</w:t>
            </w:r>
          </w:p>
        </w:tc>
        <w:tc>
          <w:tcPr>
            <w:tcW w:w="7796" w:type="dxa"/>
          </w:tcPr>
          <w:p w:rsidR="00790472" w:rsidRDefault="00B05816">
            <w:pPr>
              <w:jc w:val="center"/>
              <w:rPr>
                <w:rFonts w:ascii="Arial" w:eastAsia="Arial" w:hAnsi="Arial" w:cs="Arial"/>
                <w:sz w:val="20"/>
                <w:szCs w:val="20"/>
              </w:rPr>
            </w:pPr>
            <w:r>
              <w:rPr>
                <w:rFonts w:ascii="Arial" w:eastAsia="Arial" w:hAnsi="Arial" w:cs="Arial"/>
                <w:sz w:val="20"/>
                <w:szCs w:val="20"/>
              </w:rPr>
              <w:t>Lower Key Stage Two</w:t>
            </w:r>
          </w:p>
        </w:tc>
      </w:tr>
      <w:tr w:rsidR="00790472">
        <w:trPr>
          <w:gridAfter w:val="1"/>
          <w:wAfter w:w="22" w:type="dxa"/>
        </w:trPr>
        <w:tc>
          <w:tcPr>
            <w:tcW w:w="7770" w:type="dxa"/>
            <w:gridSpan w:val="2"/>
          </w:tcPr>
          <w:p w:rsidR="00790472" w:rsidRDefault="00B05816">
            <w:pPr>
              <w:rPr>
                <w:rFonts w:ascii="Arial" w:eastAsia="Arial" w:hAnsi="Arial" w:cs="Arial"/>
                <w:sz w:val="20"/>
                <w:szCs w:val="20"/>
              </w:rPr>
            </w:pPr>
            <w:r>
              <w:rPr>
                <w:rFonts w:ascii="Arial" w:eastAsia="Arial" w:hAnsi="Arial" w:cs="Arial"/>
                <w:sz w:val="20"/>
                <w:szCs w:val="20"/>
              </w:rPr>
              <w:t>3D1 manipulate malleable materials in a varie</w:t>
            </w:r>
            <w:r>
              <w:rPr>
                <w:rFonts w:ascii="Arial" w:eastAsia="Arial" w:hAnsi="Arial" w:cs="Arial"/>
                <w:sz w:val="20"/>
                <w:szCs w:val="20"/>
              </w:rPr>
              <w:t>ty of ways i.e. rolling, joining and kneading.</w:t>
            </w:r>
          </w:p>
          <w:p w:rsidR="00790472" w:rsidRDefault="00B05816">
            <w:pPr>
              <w:rPr>
                <w:rFonts w:ascii="Arial" w:eastAsia="Arial" w:hAnsi="Arial" w:cs="Arial"/>
                <w:sz w:val="20"/>
                <w:szCs w:val="20"/>
              </w:rPr>
            </w:pPr>
            <w:r>
              <w:rPr>
                <w:rFonts w:ascii="Arial" w:eastAsia="Arial" w:hAnsi="Arial" w:cs="Arial"/>
                <w:sz w:val="20"/>
                <w:szCs w:val="20"/>
              </w:rPr>
              <w:lastRenderedPageBreak/>
              <w:t>3D2 explore sculpture with a range of malleable media.</w:t>
            </w:r>
          </w:p>
          <w:p w:rsidR="00790472" w:rsidRDefault="00B05816">
            <w:pPr>
              <w:rPr>
                <w:rFonts w:ascii="Arial" w:eastAsia="Arial" w:hAnsi="Arial" w:cs="Arial"/>
                <w:sz w:val="20"/>
                <w:szCs w:val="20"/>
              </w:rPr>
            </w:pPr>
            <w:r>
              <w:rPr>
                <w:rFonts w:ascii="Arial" w:eastAsia="Arial" w:hAnsi="Arial" w:cs="Arial"/>
                <w:sz w:val="20"/>
                <w:szCs w:val="20"/>
              </w:rPr>
              <w:t>3D3 work safely with materials and tools.</w:t>
            </w:r>
          </w:p>
          <w:p w:rsidR="00790472" w:rsidRDefault="00B05816">
            <w:pPr>
              <w:rPr>
                <w:rFonts w:ascii="Arial" w:eastAsia="Arial" w:hAnsi="Arial" w:cs="Arial"/>
                <w:sz w:val="20"/>
                <w:szCs w:val="20"/>
              </w:rPr>
            </w:pPr>
            <w:r>
              <w:rPr>
                <w:rFonts w:ascii="Arial" w:eastAsia="Arial" w:hAnsi="Arial" w:cs="Arial"/>
                <w:sz w:val="20"/>
                <w:szCs w:val="20"/>
              </w:rPr>
              <w:t>3D4 experiment with constructing and joining recycled, natural and manmade materials</w:t>
            </w:r>
          </w:p>
        </w:tc>
        <w:tc>
          <w:tcPr>
            <w:tcW w:w="7796" w:type="dxa"/>
          </w:tcPr>
          <w:p w:rsidR="00790472" w:rsidRDefault="00B05816">
            <w:pPr>
              <w:rPr>
                <w:rFonts w:ascii="Arial" w:eastAsia="Arial" w:hAnsi="Arial" w:cs="Arial"/>
                <w:sz w:val="20"/>
                <w:szCs w:val="20"/>
              </w:rPr>
            </w:pPr>
            <w:r>
              <w:rPr>
                <w:rFonts w:ascii="Arial" w:eastAsia="Arial" w:hAnsi="Arial" w:cs="Arial"/>
                <w:sz w:val="20"/>
                <w:szCs w:val="20"/>
              </w:rPr>
              <w:lastRenderedPageBreak/>
              <w:t>3D1 plan, design and make m</w:t>
            </w:r>
            <w:r>
              <w:rPr>
                <w:rFonts w:ascii="Arial" w:eastAsia="Arial" w:hAnsi="Arial" w:cs="Arial"/>
                <w:sz w:val="20"/>
                <w:szCs w:val="20"/>
              </w:rPr>
              <w:t>odels from observation or imagination.</w:t>
            </w:r>
          </w:p>
          <w:p w:rsidR="00790472" w:rsidRDefault="00B05816">
            <w:pPr>
              <w:rPr>
                <w:rFonts w:ascii="Arial" w:eastAsia="Arial" w:hAnsi="Arial" w:cs="Arial"/>
                <w:sz w:val="20"/>
                <w:szCs w:val="20"/>
              </w:rPr>
            </w:pPr>
            <w:r>
              <w:rPr>
                <w:rFonts w:ascii="Arial" w:eastAsia="Arial" w:hAnsi="Arial" w:cs="Arial"/>
                <w:sz w:val="20"/>
                <w:szCs w:val="20"/>
              </w:rPr>
              <w:t xml:space="preserve">3D2 develop skills in joining, extending and modelling clay. </w:t>
            </w:r>
          </w:p>
          <w:p w:rsidR="00790472" w:rsidRDefault="00B05816">
            <w:pPr>
              <w:rPr>
                <w:rFonts w:ascii="Arial" w:eastAsia="Arial" w:hAnsi="Arial" w:cs="Arial"/>
                <w:sz w:val="20"/>
                <w:szCs w:val="20"/>
              </w:rPr>
            </w:pPr>
            <w:r>
              <w:rPr>
                <w:rFonts w:ascii="Arial" w:eastAsia="Arial" w:hAnsi="Arial" w:cs="Arial"/>
                <w:sz w:val="20"/>
                <w:szCs w:val="20"/>
              </w:rPr>
              <w:lastRenderedPageBreak/>
              <w:t>3D3 use papier mache to create simple 3D effects.</w:t>
            </w:r>
          </w:p>
          <w:p w:rsidR="00790472" w:rsidRDefault="00B05816">
            <w:pPr>
              <w:rPr>
                <w:rFonts w:ascii="Arial" w:eastAsia="Arial" w:hAnsi="Arial" w:cs="Arial"/>
                <w:sz w:val="20"/>
                <w:szCs w:val="20"/>
              </w:rPr>
            </w:pPr>
            <w:r>
              <w:rPr>
                <w:rFonts w:ascii="Arial" w:eastAsia="Arial" w:hAnsi="Arial" w:cs="Arial"/>
                <w:sz w:val="20"/>
                <w:szCs w:val="20"/>
              </w:rPr>
              <w:t>3D4 experiment with constructing and joining recycled, natural and manmade materials.</w:t>
            </w:r>
          </w:p>
          <w:p w:rsidR="00790472" w:rsidRDefault="00B05816">
            <w:pPr>
              <w:rPr>
                <w:rFonts w:ascii="Arial" w:eastAsia="Arial" w:hAnsi="Arial" w:cs="Arial"/>
                <w:sz w:val="20"/>
                <w:szCs w:val="20"/>
              </w:rPr>
            </w:pPr>
            <w:r>
              <w:rPr>
                <w:rFonts w:ascii="Arial" w:eastAsia="Arial" w:hAnsi="Arial" w:cs="Arial"/>
                <w:sz w:val="20"/>
                <w:szCs w:val="20"/>
              </w:rPr>
              <w:t>3D5 create textures</w:t>
            </w:r>
            <w:r>
              <w:rPr>
                <w:rFonts w:ascii="Arial" w:eastAsia="Arial" w:hAnsi="Arial" w:cs="Arial"/>
                <w:sz w:val="20"/>
                <w:szCs w:val="20"/>
              </w:rPr>
              <w:t xml:space="preserve"> and patterns in malleable materials including clay.</w:t>
            </w:r>
          </w:p>
        </w:tc>
      </w:tr>
      <w:tr w:rsidR="00790472">
        <w:trPr>
          <w:trHeight w:val="260"/>
        </w:trPr>
        <w:tc>
          <w:tcPr>
            <w:tcW w:w="15588" w:type="dxa"/>
            <w:gridSpan w:val="4"/>
            <w:shd w:val="clear" w:color="auto" w:fill="9CC3E5"/>
          </w:tcPr>
          <w:p w:rsidR="00790472" w:rsidRDefault="00B05816">
            <w:pPr>
              <w:jc w:val="center"/>
              <w:rPr>
                <w:rFonts w:ascii="Arial" w:eastAsia="Arial" w:hAnsi="Arial" w:cs="Arial"/>
                <w:sz w:val="24"/>
                <w:szCs w:val="24"/>
              </w:rPr>
            </w:pPr>
            <w:r>
              <w:rPr>
                <w:rFonts w:ascii="Arial" w:eastAsia="Arial" w:hAnsi="Arial" w:cs="Arial"/>
                <w:sz w:val="28"/>
                <w:szCs w:val="28"/>
              </w:rPr>
              <w:lastRenderedPageBreak/>
              <w:t>Painting</w:t>
            </w:r>
          </w:p>
        </w:tc>
      </w:tr>
      <w:tr w:rsidR="00790472">
        <w:trPr>
          <w:gridAfter w:val="1"/>
          <w:wAfter w:w="22" w:type="dxa"/>
        </w:trPr>
        <w:tc>
          <w:tcPr>
            <w:tcW w:w="7770" w:type="dxa"/>
            <w:gridSpan w:val="2"/>
          </w:tcPr>
          <w:p w:rsidR="00790472" w:rsidRDefault="00B05816">
            <w:pPr>
              <w:jc w:val="center"/>
              <w:rPr>
                <w:rFonts w:ascii="Arial" w:eastAsia="Arial" w:hAnsi="Arial" w:cs="Arial"/>
                <w:sz w:val="20"/>
                <w:szCs w:val="20"/>
              </w:rPr>
            </w:pPr>
            <w:r>
              <w:rPr>
                <w:rFonts w:ascii="Arial" w:eastAsia="Arial" w:hAnsi="Arial" w:cs="Arial"/>
                <w:sz w:val="20"/>
                <w:szCs w:val="20"/>
              </w:rPr>
              <w:t>Key Stage One</w:t>
            </w:r>
          </w:p>
        </w:tc>
        <w:tc>
          <w:tcPr>
            <w:tcW w:w="7796" w:type="dxa"/>
          </w:tcPr>
          <w:p w:rsidR="00790472" w:rsidRDefault="00B05816">
            <w:pPr>
              <w:jc w:val="center"/>
              <w:rPr>
                <w:rFonts w:ascii="Arial" w:eastAsia="Arial" w:hAnsi="Arial" w:cs="Arial"/>
                <w:sz w:val="20"/>
                <w:szCs w:val="20"/>
              </w:rPr>
            </w:pPr>
            <w:r>
              <w:rPr>
                <w:rFonts w:ascii="Arial" w:eastAsia="Arial" w:hAnsi="Arial" w:cs="Arial"/>
                <w:sz w:val="20"/>
                <w:szCs w:val="20"/>
              </w:rPr>
              <w:t>Lower Key Stage Two</w:t>
            </w:r>
          </w:p>
        </w:tc>
      </w:tr>
      <w:tr w:rsidR="00790472">
        <w:trPr>
          <w:gridAfter w:val="1"/>
          <w:wAfter w:w="22" w:type="dxa"/>
        </w:trPr>
        <w:tc>
          <w:tcPr>
            <w:tcW w:w="7770" w:type="dxa"/>
            <w:gridSpan w:val="2"/>
          </w:tcPr>
          <w:p w:rsidR="00790472" w:rsidRDefault="00B05816">
            <w:pPr>
              <w:rPr>
                <w:rFonts w:ascii="Arial" w:eastAsia="Arial" w:hAnsi="Arial" w:cs="Arial"/>
                <w:sz w:val="20"/>
                <w:szCs w:val="20"/>
              </w:rPr>
            </w:pPr>
            <w:r>
              <w:rPr>
                <w:rFonts w:ascii="Arial" w:eastAsia="Arial" w:hAnsi="Arial" w:cs="Arial"/>
                <w:sz w:val="20"/>
                <w:szCs w:val="20"/>
              </w:rPr>
              <w:t>P1 use a variety of tools and techniques i.e. brush sizes and types.</w:t>
            </w:r>
          </w:p>
          <w:p w:rsidR="00790472" w:rsidRDefault="00B05816">
            <w:pPr>
              <w:rPr>
                <w:rFonts w:ascii="Arial" w:eastAsia="Arial" w:hAnsi="Arial" w:cs="Arial"/>
                <w:sz w:val="20"/>
                <w:szCs w:val="20"/>
              </w:rPr>
            </w:pPr>
            <w:r>
              <w:rPr>
                <w:rFonts w:ascii="Arial" w:eastAsia="Arial" w:hAnsi="Arial" w:cs="Arial"/>
                <w:sz w:val="20"/>
                <w:szCs w:val="20"/>
              </w:rPr>
              <w:t>P2 mix and match colours to artefacts and objects.</w:t>
            </w:r>
          </w:p>
          <w:p w:rsidR="00790472" w:rsidRDefault="00B05816">
            <w:pPr>
              <w:rPr>
                <w:rFonts w:ascii="Arial" w:eastAsia="Arial" w:hAnsi="Arial" w:cs="Arial"/>
                <w:sz w:val="20"/>
                <w:szCs w:val="20"/>
              </w:rPr>
            </w:pPr>
            <w:r>
              <w:rPr>
                <w:rFonts w:ascii="Arial" w:eastAsia="Arial" w:hAnsi="Arial" w:cs="Arial"/>
                <w:sz w:val="20"/>
                <w:szCs w:val="20"/>
              </w:rPr>
              <w:t>P3 work on different scales.</w:t>
            </w:r>
          </w:p>
          <w:p w:rsidR="00790472" w:rsidRDefault="00B05816">
            <w:pPr>
              <w:rPr>
                <w:rFonts w:ascii="Arial" w:eastAsia="Arial" w:hAnsi="Arial" w:cs="Arial"/>
                <w:sz w:val="20"/>
                <w:szCs w:val="20"/>
              </w:rPr>
            </w:pPr>
            <w:r>
              <w:rPr>
                <w:rFonts w:ascii="Arial" w:eastAsia="Arial" w:hAnsi="Arial" w:cs="Arial"/>
                <w:sz w:val="20"/>
                <w:szCs w:val="20"/>
              </w:rPr>
              <w:t>P4 experiment with tools and techniques e.g. layering, mixing.</w:t>
            </w:r>
          </w:p>
          <w:p w:rsidR="00790472" w:rsidRDefault="00B05816">
            <w:pPr>
              <w:rPr>
                <w:rFonts w:ascii="Arial" w:eastAsia="Arial" w:hAnsi="Arial" w:cs="Arial"/>
                <w:sz w:val="20"/>
                <w:szCs w:val="20"/>
              </w:rPr>
            </w:pPr>
            <w:r>
              <w:rPr>
                <w:rFonts w:ascii="Arial" w:eastAsia="Arial" w:hAnsi="Arial" w:cs="Arial"/>
                <w:sz w:val="20"/>
                <w:szCs w:val="20"/>
              </w:rPr>
              <w:t>P5 name and mix primary colours, shades and tones.</w:t>
            </w:r>
          </w:p>
          <w:p w:rsidR="00790472" w:rsidRDefault="00B05816">
            <w:pPr>
              <w:rPr>
                <w:rFonts w:ascii="Arial" w:eastAsia="Arial" w:hAnsi="Arial" w:cs="Arial"/>
                <w:sz w:val="20"/>
                <w:szCs w:val="20"/>
              </w:rPr>
            </w:pPr>
            <w:r>
              <w:rPr>
                <w:rFonts w:ascii="Arial" w:eastAsia="Arial" w:hAnsi="Arial" w:cs="Arial"/>
                <w:sz w:val="20"/>
                <w:szCs w:val="20"/>
              </w:rPr>
              <w:t>P6 create textured paint by adding material, i.e. sand or plaster</w:t>
            </w:r>
          </w:p>
        </w:tc>
        <w:tc>
          <w:tcPr>
            <w:tcW w:w="7796" w:type="dxa"/>
          </w:tcPr>
          <w:p w:rsidR="00790472" w:rsidRDefault="00B05816">
            <w:pPr>
              <w:rPr>
                <w:rFonts w:ascii="Arial" w:eastAsia="Arial" w:hAnsi="Arial" w:cs="Arial"/>
                <w:sz w:val="20"/>
                <w:szCs w:val="20"/>
              </w:rPr>
            </w:pPr>
            <w:r>
              <w:rPr>
                <w:rFonts w:ascii="Arial" w:eastAsia="Arial" w:hAnsi="Arial" w:cs="Arial"/>
                <w:sz w:val="20"/>
                <w:szCs w:val="20"/>
              </w:rPr>
              <w:t>P1 experiment with different effects and textures including blocking in colour, washes, thickened paint creating textural effects, adding depth and distance.</w:t>
            </w:r>
          </w:p>
          <w:p w:rsidR="00790472" w:rsidRDefault="00B05816">
            <w:pPr>
              <w:rPr>
                <w:rFonts w:ascii="Arial" w:eastAsia="Arial" w:hAnsi="Arial" w:cs="Arial"/>
                <w:sz w:val="20"/>
                <w:szCs w:val="20"/>
              </w:rPr>
            </w:pPr>
            <w:r>
              <w:rPr>
                <w:rFonts w:ascii="Arial" w:eastAsia="Arial" w:hAnsi="Arial" w:cs="Arial"/>
                <w:sz w:val="20"/>
                <w:szCs w:val="20"/>
              </w:rPr>
              <w:t>P2 create different effects and textures with paint.</w:t>
            </w:r>
          </w:p>
          <w:p w:rsidR="00790472" w:rsidRDefault="00B05816">
            <w:pPr>
              <w:rPr>
                <w:rFonts w:ascii="Arial" w:eastAsia="Arial" w:hAnsi="Arial" w:cs="Arial"/>
                <w:sz w:val="20"/>
                <w:szCs w:val="20"/>
              </w:rPr>
            </w:pPr>
            <w:r>
              <w:rPr>
                <w:rFonts w:ascii="Arial" w:eastAsia="Arial" w:hAnsi="Arial" w:cs="Arial"/>
                <w:sz w:val="20"/>
                <w:szCs w:val="20"/>
              </w:rPr>
              <w:t>P3 use language of and mix primary and second</w:t>
            </w:r>
            <w:r>
              <w:rPr>
                <w:rFonts w:ascii="Arial" w:eastAsia="Arial" w:hAnsi="Arial" w:cs="Arial"/>
                <w:sz w:val="20"/>
                <w:szCs w:val="20"/>
              </w:rPr>
              <w:t>ary colours and use tints and shades.</w:t>
            </w:r>
          </w:p>
        </w:tc>
      </w:tr>
      <w:tr w:rsidR="00790472">
        <w:trPr>
          <w:trHeight w:val="260"/>
        </w:trPr>
        <w:tc>
          <w:tcPr>
            <w:tcW w:w="15588" w:type="dxa"/>
            <w:gridSpan w:val="4"/>
            <w:shd w:val="clear" w:color="auto" w:fill="9CC3E5"/>
          </w:tcPr>
          <w:p w:rsidR="00790472" w:rsidRDefault="00B05816">
            <w:pPr>
              <w:jc w:val="center"/>
              <w:rPr>
                <w:rFonts w:ascii="Arial" w:eastAsia="Arial" w:hAnsi="Arial" w:cs="Arial"/>
                <w:sz w:val="24"/>
                <w:szCs w:val="24"/>
              </w:rPr>
            </w:pPr>
            <w:r>
              <w:rPr>
                <w:rFonts w:ascii="Arial" w:eastAsia="Arial" w:hAnsi="Arial" w:cs="Arial"/>
                <w:sz w:val="28"/>
                <w:szCs w:val="28"/>
              </w:rPr>
              <w:t>Printing</w:t>
            </w:r>
          </w:p>
        </w:tc>
      </w:tr>
      <w:tr w:rsidR="00790472">
        <w:trPr>
          <w:gridAfter w:val="1"/>
          <w:wAfter w:w="22" w:type="dxa"/>
        </w:trPr>
        <w:tc>
          <w:tcPr>
            <w:tcW w:w="7770" w:type="dxa"/>
            <w:gridSpan w:val="2"/>
          </w:tcPr>
          <w:p w:rsidR="00790472" w:rsidRDefault="00B05816">
            <w:pPr>
              <w:jc w:val="center"/>
              <w:rPr>
                <w:rFonts w:ascii="Arial" w:eastAsia="Arial" w:hAnsi="Arial" w:cs="Arial"/>
                <w:sz w:val="20"/>
                <w:szCs w:val="20"/>
              </w:rPr>
            </w:pPr>
            <w:r>
              <w:rPr>
                <w:rFonts w:ascii="Arial" w:eastAsia="Arial" w:hAnsi="Arial" w:cs="Arial"/>
                <w:sz w:val="20"/>
                <w:szCs w:val="20"/>
              </w:rPr>
              <w:t>Key Stage One</w:t>
            </w:r>
          </w:p>
        </w:tc>
        <w:tc>
          <w:tcPr>
            <w:tcW w:w="7796" w:type="dxa"/>
          </w:tcPr>
          <w:p w:rsidR="00790472" w:rsidRDefault="00B05816">
            <w:pPr>
              <w:jc w:val="center"/>
              <w:rPr>
                <w:rFonts w:ascii="Arial" w:eastAsia="Arial" w:hAnsi="Arial" w:cs="Arial"/>
                <w:sz w:val="20"/>
                <w:szCs w:val="20"/>
              </w:rPr>
            </w:pPr>
            <w:r>
              <w:rPr>
                <w:rFonts w:ascii="Arial" w:eastAsia="Arial" w:hAnsi="Arial" w:cs="Arial"/>
                <w:sz w:val="20"/>
                <w:szCs w:val="20"/>
              </w:rPr>
              <w:t>Lower Key Stage Two</w:t>
            </w:r>
          </w:p>
        </w:tc>
      </w:tr>
      <w:tr w:rsidR="00790472">
        <w:trPr>
          <w:gridAfter w:val="1"/>
          <w:wAfter w:w="22" w:type="dxa"/>
        </w:trPr>
        <w:tc>
          <w:tcPr>
            <w:tcW w:w="7770" w:type="dxa"/>
            <w:gridSpan w:val="2"/>
          </w:tcPr>
          <w:p w:rsidR="00790472" w:rsidRDefault="00B05816">
            <w:pPr>
              <w:rPr>
                <w:rFonts w:ascii="Arial" w:eastAsia="Arial" w:hAnsi="Arial" w:cs="Arial"/>
                <w:sz w:val="20"/>
                <w:szCs w:val="20"/>
              </w:rPr>
            </w:pPr>
            <w:r>
              <w:rPr>
                <w:rFonts w:ascii="Arial" w:eastAsia="Arial" w:hAnsi="Arial" w:cs="Arial"/>
                <w:sz w:val="20"/>
                <w:szCs w:val="20"/>
              </w:rPr>
              <w:t>PR1 print with a range of hard and soft materials e.g. corks, sponge, fruit and vegetables.</w:t>
            </w:r>
          </w:p>
          <w:p w:rsidR="00790472" w:rsidRDefault="00B05816">
            <w:pPr>
              <w:rPr>
                <w:rFonts w:ascii="Arial" w:eastAsia="Arial" w:hAnsi="Arial" w:cs="Arial"/>
                <w:sz w:val="20"/>
                <w:szCs w:val="20"/>
              </w:rPr>
            </w:pPr>
            <w:r>
              <w:rPr>
                <w:rFonts w:ascii="Arial" w:eastAsia="Arial" w:hAnsi="Arial" w:cs="Arial"/>
                <w:sz w:val="20"/>
                <w:szCs w:val="20"/>
              </w:rPr>
              <w:t>PR2 take simple prints i.e. mono-printing.</w:t>
            </w:r>
          </w:p>
          <w:p w:rsidR="00790472" w:rsidRDefault="00B05816">
            <w:pPr>
              <w:rPr>
                <w:rFonts w:ascii="Arial" w:eastAsia="Arial" w:hAnsi="Arial" w:cs="Arial"/>
                <w:sz w:val="20"/>
                <w:szCs w:val="20"/>
              </w:rPr>
            </w:pPr>
            <w:r>
              <w:rPr>
                <w:rFonts w:ascii="Arial" w:eastAsia="Arial" w:hAnsi="Arial" w:cs="Arial"/>
                <w:sz w:val="20"/>
                <w:szCs w:val="20"/>
              </w:rPr>
              <w:t>PR3 design and build repeating patterns and recognise pattern in the environment.</w:t>
            </w:r>
          </w:p>
          <w:p w:rsidR="00790472" w:rsidRDefault="00B05816">
            <w:pPr>
              <w:rPr>
                <w:rFonts w:ascii="Arial" w:eastAsia="Arial" w:hAnsi="Arial" w:cs="Arial"/>
                <w:sz w:val="20"/>
                <w:szCs w:val="20"/>
              </w:rPr>
            </w:pPr>
            <w:r>
              <w:rPr>
                <w:rFonts w:ascii="Arial" w:eastAsia="Arial" w:hAnsi="Arial" w:cs="Arial"/>
                <w:sz w:val="20"/>
                <w:szCs w:val="20"/>
              </w:rPr>
              <w:t xml:space="preserve">PR4 create simple printing blocks for press print. </w:t>
            </w:r>
          </w:p>
          <w:p w:rsidR="00790472" w:rsidRDefault="00B05816">
            <w:pPr>
              <w:rPr>
                <w:rFonts w:ascii="Arial" w:eastAsia="Arial" w:hAnsi="Arial" w:cs="Arial"/>
                <w:sz w:val="20"/>
                <w:szCs w:val="20"/>
              </w:rPr>
            </w:pPr>
            <w:r>
              <w:rPr>
                <w:rFonts w:ascii="Arial" w:eastAsia="Arial" w:hAnsi="Arial" w:cs="Arial"/>
                <w:sz w:val="20"/>
                <w:szCs w:val="20"/>
              </w:rPr>
              <w:t>PR5 experiment with overprinting motifs and colour</w:t>
            </w:r>
          </w:p>
        </w:tc>
        <w:tc>
          <w:tcPr>
            <w:tcW w:w="7796" w:type="dxa"/>
          </w:tcPr>
          <w:p w:rsidR="00790472" w:rsidRDefault="00B05816">
            <w:pPr>
              <w:rPr>
                <w:rFonts w:ascii="Arial" w:eastAsia="Arial" w:hAnsi="Arial" w:cs="Arial"/>
                <w:sz w:val="20"/>
                <w:szCs w:val="20"/>
              </w:rPr>
            </w:pPr>
            <w:r>
              <w:rPr>
                <w:rFonts w:ascii="Arial" w:eastAsia="Arial" w:hAnsi="Arial" w:cs="Arial"/>
                <w:sz w:val="20"/>
                <w:szCs w:val="20"/>
              </w:rPr>
              <w:t xml:space="preserve">PR1 create printing blocks using relief or impressed method. </w:t>
            </w:r>
          </w:p>
          <w:p w:rsidR="00790472" w:rsidRDefault="00B05816">
            <w:pPr>
              <w:rPr>
                <w:rFonts w:ascii="Arial" w:eastAsia="Arial" w:hAnsi="Arial" w:cs="Arial"/>
                <w:sz w:val="20"/>
                <w:szCs w:val="20"/>
              </w:rPr>
            </w:pPr>
            <w:r>
              <w:rPr>
                <w:rFonts w:ascii="Arial" w:eastAsia="Arial" w:hAnsi="Arial" w:cs="Arial"/>
                <w:sz w:val="20"/>
                <w:szCs w:val="20"/>
              </w:rPr>
              <w:t>PR2 develop print techniques i.e. mono-printing, block printing, relief or impressed method.</w:t>
            </w:r>
          </w:p>
          <w:p w:rsidR="00790472" w:rsidRDefault="00B05816">
            <w:pPr>
              <w:rPr>
                <w:rFonts w:ascii="Arial" w:eastAsia="Arial" w:hAnsi="Arial" w:cs="Arial"/>
                <w:sz w:val="20"/>
                <w:szCs w:val="20"/>
              </w:rPr>
            </w:pPr>
            <w:r>
              <w:rPr>
                <w:rFonts w:ascii="Arial" w:eastAsia="Arial" w:hAnsi="Arial" w:cs="Arial"/>
                <w:sz w:val="20"/>
                <w:szCs w:val="20"/>
              </w:rPr>
              <w:t>PR3 create repeating patterns.</w:t>
            </w:r>
          </w:p>
          <w:p w:rsidR="00790472" w:rsidRDefault="00B05816">
            <w:pPr>
              <w:rPr>
                <w:rFonts w:ascii="Arial" w:eastAsia="Arial" w:hAnsi="Arial" w:cs="Arial"/>
                <w:sz w:val="20"/>
                <w:szCs w:val="20"/>
              </w:rPr>
            </w:pPr>
            <w:r>
              <w:rPr>
                <w:rFonts w:ascii="Arial" w:eastAsia="Arial" w:hAnsi="Arial" w:cs="Arial"/>
                <w:sz w:val="20"/>
                <w:szCs w:val="20"/>
              </w:rPr>
              <w:t>PR4 print with two colour overlays.</w:t>
            </w:r>
          </w:p>
        </w:tc>
      </w:tr>
      <w:tr w:rsidR="00790472">
        <w:trPr>
          <w:trHeight w:val="260"/>
        </w:trPr>
        <w:tc>
          <w:tcPr>
            <w:tcW w:w="15588" w:type="dxa"/>
            <w:gridSpan w:val="4"/>
            <w:shd w:val="clear" w:color="auto" w:fill="9CC3E5"/>
          </w:tcPr>
          <w:p w:rsidR="00790472" w:rsidRDefault="00B05816">
            <w:pPr>
              <w:jc w:val="center"/>
              <w:rPr>
                <w:rFonts w:ascii="Arial" w:eastAsia="Arial" w:hAnsi="Arial" w:cs="Arial"/>
                <w:sz w:val="24"/>
                <w:szCs w:val="24"/>
              </w:rPr>
            </w:pPr>
            <w:r>
              <w:rPr>
                <w:rFonts w:ascii="Arial" w:eastAsia="Arial" w:hAnsi="Arial" w:cs="Arial"/>
                <w:sz w:val="28"/>
                <w:szCs w:val="28"/>
              </w:rPr>
              <w:t>Textiles</w:t>
            </w:r>
          </w:p>
        </w:tc>
      </w:tr>
      <w:tr w:rsidR="00790472">
        <w:trPr>
          <w:gridAfter w:val="1"/>
          <w:wAfter w:w="22" w:type="dxa"/>
        </w:trPr>
        <w:tc>
          <w:tcPr>
            <w:tcW w:w="7770" w:type="dxa"/>
            <w:gridSpan w:val="2"/>
          </w:tcPr>
          <w:p w:rsidR="00790472" w:rsidRDefault="00B05816">
            <w:pPr>
              <w:jc w:val="center"/>
              <w:rPr>
                <w:rFonts w:ascii="Arial" w:eastAsia="Arial" w:hAnsi="Arial" w:cs="Arial"/>
                <w:sz w:val="20"/>
                <w:szCs w:val="20"/>
              </w:rPr>
            </w:pPr>
            <w:r>
              <w:rPr>
                <w:rFonts w:ascii="Arial" w:eastAsia="Arial" w:hAnsi="Arial" w:cs="Arial"/>
                <w:sz w:val="20"/>
                <w:szCs w:val="20"/>
              </w:rPr>
              <w:t>Key Stage One</w:t>
            </w:r>
          </w:p>
        </w:tc>
        <w:tc>
          <w:tcPr>
            <w:tcW w:w="7796" w:type="dxa"/>
          </w:tcPr>
          <w:p w:rsidR="00790472" w:rsidRDefault="00B05816">
            <w:pPr>
              <w:jc w:val="center"/>
              <w:rPr>
                <w:rFonts w:ascii="Arial" w:eastAsia="Arial" w:hAnsi="Arial" w:cs="Arial"/>
                <w:sz w:val="20"/>
                <w:szCs w:val="20"/>
              </w:rPr>
            </w:pPr>
            <w:r>
              <w:rPr>
                <w:rFonts w:ascii="Arial" w:eastAsia="Arial" w:hAnsi="Arial" w:cs="Arial"/>
                <w:sz w:val="20"/>
                <w:szCs w:val="20"/>
              </w:rPr>
              <w:t>Lower Key Stage Two</w:t>
            </w:r>
          </w:p>
        </w:tc>
      </w:tr>
      <w:tr w:rsidR="00790472">
        <w:trPr>
          <w:gridAfter w:val="1"/>
          <w:wAfter w:w="22" w:type="dxa"/>
        </w:trPr>
        <w:tc>
          <w:tcPr>
            <w:tcW w:w="7770" w:type="dxa"/>
            <w:gridSpan w:val="2"/>
          </w:tcPr>
          <w:p w:rsidR="00790472" w:rsidRDefault="00B05816">
            <w:pPr>
              <w:rPr>
                <w:rFonts w:ascii="Arial" w:eastAsia="Arial" w:hAnsi="Arial" w:cs="Arial"/>
                <w:sz w:val="20"/>
                <w:szCs w:val="20"/>
              </w:rPr>
            </w:pPr>
            <w:r>
              <w:rPr>
                <w:rFonts w:ascii="Arial" w:eastAsia="Arial" w:hAnsi="Arial" w:cs="Arial"/>
                <w:sz w:val="20"/>
                <w:szCs w:val="20"/>
              </w:rPr>
              <w:t>T1 choose fabrics/threads based on colour, texture and shape.</w:t>
            </w:r>
          </w:p>
          <w:p w:rsidR="00790472" w:rsidRDefault="00B05816">
            <w:pPr>
              <w:rPr>
                <w:rFonts w:ascii="Arial" w:eastAsia="Arial" w:hAnsi="Arial" w:cs="Arial"/>
                <w:sz w:val="20"/>
                <w:szCs w:val="20"/>
              </w:rPr>
            </w:pPr>
            <w:r>
              <w:rPr>
                <w:rFonts w:ascii="Arial" w:eastAsia="Arial" w:hAnsi="Arial" w:cs="Arial"/>
                <w:sz w:val="20"/>
                <w:szCs w:val="20"/>
              </w:rPr>
              <w:t>T2 cut and shape fabric using scissors/snips.</w:t>
            </w:r>
          </w:p>
          <w:p w:rsidR="00790472" w:rsidRDefault="00B05816">
            <w:pPr>
              <w:rPr>
                <w:rFonts w:ascii="Arial" w:eastAsia="Arial" w:hAnsi="Arial" w:cs="Arial"/>
                <w:sz w:val="20"/>
                <w:szCs w:val="20"/>
              </w:rPr>
            </w:pPr>
            <w:r>
              <w:rPr>
                <w:rFonts w:ascii="Arial" w:eastAsia="Arial" w:hAnsi="Arial" w:cs="Arial"/>
                <w:sz w:val="20"/>
                <w:szCs w:val="20"/>
              </w:rPr>
              <w:t>T3 apply shapes with glue or stitching.</w:t>
            </w:r>
          </w:p>
          <w:p w:rsidR="00790472" w:rsidRDefault="00B05816">
            <w:pPr>
              <w:rPr>
                <w:rFonts w:ascii="Arial" w:eastAsia="Arial" w:hAnsi="Arial" w:cs="Arial"/>
                <w:sz w:val="20"/>
                <w:szCs w:val="20"/>
              </w:rPr>
            </w:pPr>
            <w:r>
              <w:rPr>
                <w:rFonts w:ascii="Arial" w:eastAsia="Arial" w:hAnsi="Arial" w:cs="Arial"/>
                <w:sz w:val="20"/>
                <w:szCs w:val="20"/>
              </w:rPr>
              <w:t>T4 apply decoration using beads, buttons, feathers etc.</w:t>
            </w:r>
          </w:p>
          <w:p w:rsidR="00790472" w:rsidRDefault="00B05816">
            <w:pPr>
              <w:rPr>
                <w:rFonts w:ascii="Arial" w:eastAsia="Arial" w:hAnsi="Arial" w:cs="Arial"/>
                <w:sz w:val="20"/>
                <w:szCs w:val="20"/>
              </w:rPr>
            </w:pPr>
            <w:r>
              <w:rPr>
                <w:rFonts w:ascii="Arial" w:eastAsia="Arial" w:hAnsi="Arial" w:cs="Arial"/>
                <w:sz w:val="20"/>
                <w:szCs w:val="20"/>
              </w:rPr>
              <w:t>T5 apply colour with printing, dipping, fabric crayo</w:t>
            </w:r>
            <w:r>
              <w:rPr>
                <w:rFonts w:ascii="Arial" w:eastAsia="Arial" w:hAnsi="Arial" w:cs="Arial"/>
                <w:sz w:val="20"/>
                <w:szCs w:val="20"/>
              </w:rPr>
              <w:t>ns.</w:t>
            </w:r>
          </w:p>
          <w:p w:rsidR="00790472" w:rsidRDefault="00B05816">
            <w:pPr>
              <w:rPr>
                <w:rFonts w:ascii="Arial" w:eastAsia="Arial" w:hAnsi="Arial" w:cs="Arial"/>
                <w:sz w:val="20"/>
                <w:szCs w:val="20"/>
              </w:rPr>
            </w:pPr>
            <w:r>
              <w:rPr>
                <w:rFonts w:ascii="Arial" w:eastAsia="Arial" w:hAnsi="Arial" w:cs="Arial"/>
                <w:sz w:val="20"/>
                <w:szCs w:val="20"/>
              </w:rPr>
              <w:t>T6 create fabrics by weaving materials, i.e. grass through twigs.</w:t>
            </w:r>
          </w:p>
        </w:tc>
        <w:tc>
          <w:tcPr>
            <w:tcW w:w="7796" w:type="dxa"/>
          </w:tcPr>
          <w:p w:rsidR="00790472" w:rsidRDefault="00B05816">
            <w:pPr>
              <w:rPr>
                <w:rFonts w:ascii="Arial" w:eastAsia="Arial" w:hAnsi="Arial" w:cs="Arial"/>
                <w:sz w:val="20"/>
                <w:szCs w:val="20"/>
              </w:rPr>
            </w:pPr>
            <w:r>
              <w:rPr>
                <w:rFonts w:ascii="Arial" w:eastAsia="Arial" w:hAnsi="Arial" w:cs="Arial"/>
                <w:sz w:val="20"/>
                <w:szCs w:val="20"/>
              </w:rPr>
              <w:t>T1 use a variety of techniques e.g. printing, dyeing, weaving and stitching to create different textural effects.</w:t>
            </w:r>
          </w:p>
          <w:p w:rsidR="00790472" w:rsidRDefault="00B05816">
            <w:pPr>
              <w:rPr>
                <w:rFonts w:ascii="Arial" w:eastAsia="Arial" w:hAnsi="Arial" w:cs="Arial"/>
                <w:sz w:val="20"/>
                <w:szCs w:val="20"/>
              </w:rPr>
            </w:pPr>
            <w:r>
              <w:rPr>
                <w:rFonts w:ascii="Arial" w:eastAsia="Arial" w:hAnsi="Arial" w:cs="Arial"/>
                <w:sz w:val="20"/>
                <w:szCs w:val="20"/>
              </w:rPr>
              <w:t>T2 develop skills in stitching, cutting and joining</w:t>
            </w:r>
          </w:p>
        </w:tc>
      </w:tr>
      <w:tr w:rsidR="00790472">
        <w:trPr>
          <w:trHeight w:val="260"/>
        </w:trPr>
        <w:tc>
          <w:tcPr>
            <w:tcW w:w="15588" w:type="dxa"/>
            <w:gridSpan w:val="4"/>
            <w:shd w:val="clear" w:color="auto" w:fill="9CC3E5"/>
          </w:tcPr>
          <w:p w:rsidR="00790472" w:rsidRDefault="00B05816">
            <w:pPr>
              <w:jc w:val="center"/>
              <w:rPr>
                <w:rFonts w:ascii="Arial" w:eastAsia="Arial" w:hAnsi="Arial" w:cs="Arial"/>
                <w:sz w:val="24"/>
                <w:szCs w:val="24"/>
              </w:rPr>
            </w:pPr>
            <w:r>
              <w:rPr>
                <w:rFonts w:ascii="Arial" w:eastAsia="Arial" w:hAnsi="Arial" w:cs="Arial"/>
                <w:sz w:val="28"/>
                <w:szCs w:val="28"/>
              </w:rPr>
              <w:t>Collage</w:t>
            </w:r>
          </w:p>
        </w:tc>
      </w:tr>
      <w:tr w:rsidR="00790472">
        <w:trPr>
          <w:gridAfter w:val="1"/>
          <w:wAfter w:w="22" w:type="dxa"/>
        </w:trPr>
        <w:tc>
          <w:tcPr>
            <w:tcW w:w="7770" w:type="dxa"/>
            <w:gridSpan w:val="2"/>
          </w:tcPr>
          <w:p w:rsidR="00790472" w:rsidRDefault="00B05816">
            <w:pPr>
              <w:jc w:val="center"/>
              <w:rPr>
                <w:rFonts w:ascii="Arial" w:eastAsia="Arial" w:hAnsi="Arial" w:cs="Arial"/>
                <w:sz w:val="20"/>
                <w:szCs w:val="20"/>
              </w:rPr>
            </w:pPr>
            <w:r>
              <w:rPr>
                <w:rFonts w:ascii="Arial" w:eastAsia="Arial" w:hAnsi="Arial" w:cs="Arial"/>
                <w:sz w:val="20"/>
                <w:szCs w:val="20"/>
              </w:rPr>
              <w:t xml:space="preserve">Key Stage </w:t>
            </w:r>
            <w:r>
              <w:rPr>
                <w:rFonts w:ascii="Arial" w:eastAsia="Arial" w:hAnsi="Arial" w:cs="Arial"/>
                <w:sz w:val="20"/>
                <w:szCs w:val="20"/>
              </w:rPr>
              <w:t>One</w:t>
            </w:r>
          </w:p>
        </w:tc>
        <w:tc>
          <w:tcPr>
            <w:tcW w:w="7796" w:type="dxa"/>
          </w:tcPr>
          <w:p w:rsidR="00790472" w:rsidRDefault="00B05816">
            <w:pPr>
              <w:jc w:val="center"/>
              <w:rPr>
                <w:rFonts w:ascii="Arial" w:eastAsia="Arial" w:hAnsi="Arial" w:cs="Arial"/>
                <w:sz w:val="20"/>
                <w:szCs w:val="20"/>
              </w:rPr>
            </w:pPr>
            <w:r>
              <w:rPr>
                <w:rFonts w:ascii="Arial" w:eastAsia="Arial" w:hAnsi="Arial" w:cs="Arial"/>
                <w:sz w:val="20"/>
                <w:szCs w:val="20"/>
              </w:rPr>
              <w:t>Lower Key Stage Two</w:t>
            </w:r>
          </w:p>
        </w:tc>
      </w:tr>
      <w:tr w:rsidR="00790472">
        <w:trPr>
          <w:gridAfter w:val="1"/>
          <w:wAfter w:w="22" w:type="dxa"/>
        </w:trPr>
        <w:tc>
          <w:tcPr>
            <w:tcW w:w="7770" w:type="dxa"/>
            <w:gridSpan w:val="2"/>
          </w:tcPr>
          <w:p w:rsidR="00790472" w:rsidRDefault="00B05816">
            <w:pPr>
              <w:rPr>
                <w:rFonts w:ascii="Arial" w:eastAsia="Arial" w:hAnsi="Arial" w:cs="Arial"/>
                <w:sz w:val="20"/>
                <w:szCs w:val="20"/>
              </w:rPr>
            </w:pPr>
            <w:r>
              <w:rPr>
                <w:rFonts w:ascii="Arial" w:eastAsia="Arial" w:hAnsi="Arial" w:cs="Arial"/>
                <w:sz w:val="20"/>
                <w:szCs w:val="20"/>
              </w:rPr>
              <w:t>C1 create images from a variety of media e.g. photocopies, fabric, crepe paper, magazines etc.</w:t>
            </w:r>
          </w:p>
          <w:p w:rsidR="00790472" w:rsidRDefault="00B05816">
            <w:pPr>
              <w:rPr>
                <w:rFonts w:ascii="Arial" w:eastAsia="Arial" w:hAnsi="Arial" w:cs="Arial"/>
                <w:sz w:val="20"/>
                <w:szCs w:val="20"/>
              </w:rPr>
            </w:pPr>
            <w:r>
              <w:rPr>
                <w:rFonts w:ascii="Arial" w:eastAsia="Arial" w:hAnsi="Arial" w:cs="Arial"/>
                <w:sz w:val="20"/>
                <w:szCs w:val="20"/>
              </w:rPr>
              <w:t>C2 collect, sort and group materials or different purposes in different ways/shapes, i.e. texture, colour.</w:t>
            </w:r>
          </w:p>
          <w:p w:rsidR="00790472" w:rsidRDefault="00B05816">
            <w:pPr>
              <w:rPr>
                <w:rFonts w:ascii="Arial" w:eastAsia="Arial" w:hAnsi="Arial" w:cs="Arial"/>
                <w:sz w:val="20"/>
                <w:szCs w:val="20"/>
              </w:rPr>
            </w:pPr>
            <w:r>
              <w:rPr>
                <w:rFonts w:ascii="Arial" w:eastAsia="Arial" w:hAnsi="Arial" w:cs="Arial"/>
                <w:sz w:val="20"/>
                <w:szCs w:val="20"/>
              </w:rPr>
              <w:t>C3 arrange and glue materials to different backgrounds.</w:t>
            </w:r>
          </w:p>
          <w:p w:rsidR="00790472" w:rsidRDefault="00B05816">
            <w:pPr>
              <w:rPr>
                <w:rFonts w:ascii="Arial" w:eastAsia="Arial" w:hAnsi="Arial" w:cs="Arial"/>
                <w:sz w:val="20"/>
                <w:szCs w:val="20"/>
              </w:rPr>
            </w:pPr>
            <w:r>
              <w:rPr>
                <w:rFonts w:ascii="Arial" w:eastAsia="Arial" w:hAnsi="Arial" w:cs="Arial"/>
                <w:sz w:val="20"/>
                <w:szCs w:val="20"/>
              </w:rPr>
              <w:t>C4 fold, crumple, tear and overlap papers/.</w:t>
            </w:r>
          </w:p>
        </w:tc>
        <w:tc>
          <w:tcPr>
            <w:tcW w:w="7796" w:type="dxa"/>
          </w:tcPr>
          <w:p w:rsidR="00790472" w:rsidRDefault="00B05816">
            <w:pPr>
              <w:rPr>
                <w:rFonts w:ascii="Arial" w:eastAsia="Arial" w:hAnsi="Arial" w:cs="Arial"/>
                <w:sz w:val="20"/>
                <w:szCs w:val="20"/>
              </w:rPr>
            </w:pPr>
            <w:r>
              <w:rPr>
                <w:rFonts w:ascii="Arial" w:eastAsia="Arial" w:hAnsi="Arial" w:cs="Arial"/>
                <w:sz w:val="20"/>
                <w:szCs w:val="20"/>
              </w:rPr>
              <w:t>C1 experiment with a range of collage techniques such as tearing, overlapping and layering to create images and represent textures.</w:t>
            </w:r>
          </w:p>
          <w:p w:rsidR="00790472" w:rsidRDefault="00B05816">
            <w:pPr>
              <w:rPr>
                <w:rFonts w:ascii="Arial" w:eastAsia="Arial" w:hAnsi="Arial" w:cs="Arial"/>
                <w:sz w:val="20"/>
                <w:szCs w:val="20"/>
              </w:rPr>
            </w:pPr>
            <w:r>
              <w:rPr>
                <w:rFonts w:ascii="Arial" w:eastAsia="Arial" w:hAnsi="Arial" w:cs="Arial"/>
                <w:sz w:val="20"/>
                <w:szCs w:val="20"/>
              </w:rPr>
              <w:t>C2 use collage as a mean</w:t>
            </w:r>
            <w:r>
              <w:rPr>
                <w:rFonts w:ascii="Arial" w:eastAsia="Arial" w:hAnsi="Arial" w:cs="Arial"/>
                <w:sz w:val="20"/>
                <w:szCs w:val="20"/>
              </w:rPr>
              <w:t>s of collecting ideas and information and building up a visual vocabulary.</w:t>
            </w:r>
          </w:p>
        </w:tc>
      </w:tr>
      <w:tr w:rsidR="00790472">
        <w:trPr>
          <w:gridAfter w:val="1"/>
          <w:wAfter w:w="22" w:type="dxa"/>
        </w:trPr>
        <w:tc>
          <w:tcPr>
            <w:tcW w:w="7770" w:type="dxa"/>
            <w:gridSpan w:val="2"/>
          </w:tcPr>
          <w:p w:rsidR="00790472" w:rsidRDefault="00B05816">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Suggested Artists</w:t>
            </w:r>
          </w:p>
          <w:p w:rsidR="00790472" w:rsidRDefault="00B05816">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Piet Mondrian (Colour, pattern, shape)</w:t>
            </w:r>
          </w:p>
          <w:p w:rsidR="00790472" w:rsidRDefault="00B05816">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Vincent Van Gogh (Colour, impressionism, still life) </w:t>
            </w:r>
          </w:p>
          <w:p w:rsidR="00790472" w:rsidRDefault="00B05816">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Pablo Picasso (Cubism - Surrealism)</w:t>
            </w:r>
          </w:p>
          <w:p w:rsidR="00790472" w:rsidRDefault="00B05816">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Eric Carle (Illustrator – Collage)</w:t>
            </w:r>
          </w:p>
          <w:p w:rsidR="00790472" w:rsidRDefault="00B05816">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Beatriz Milhazes (Colour, abtract art)</w:t>
            </w:r>
          </w:p>
          <w:p w:rsidR="00790472" w:rsidRDefault="00B05816">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Rebecca Vincent (Printmaker, landscapes)  - Local</w:t>
            </w:r>
          </w:p>
          <w:p w:rsidR="00790472" w:rsidRDefault="00B05816">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Alberto Giacometti (sculptor)</w:t>
            </w:r>
          </w:p>
          <w:p w:rsidR="00790472" w:rsidRDefault="00B05816">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Andy Goldsworthy (Nature)</w:t>
            </w:r>
          </w:p>
          <w:p w:rsidR="00790472" w:rsidRDefault="00B05816">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Gustav Klimt, Damien Hirst, William Morris (Pattern)</w:t>
            </w:r>
          </w:p>
        </w:tc>
        <w:tc>
          <w:tcPr>
            <w:tcW w:w="7796" w:type="dxa"/>
          </w:tcPr>
          <w:p w:rsidR="00790472" w:rsidRDefault="00B05816">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Suggested Artists</w:t>
            </w:r>
          </w:p>
          <w:p w:rsidR="00790472" w:rsidRDefault="00B05816">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Quentin Blake (Illustrator)</w:t>
            </w:r>
          </w:p>
          <w:p w:rsidR="00790472" w:rsidRDefault="00B05816">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Thomas Gainsborough (Landscape and Cityscape)</w:t>
            </w:r>
          </w:p>
          <w:p w:rsidR="00790472" w:rsidRDefault="00B05816">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Georgia O’Keeffe (warm/cool colours, simplified forms)</w:t>
            </w:r>
          </w:p>
          <w:p w:rsidR="00790472" w:rsidRDefault="00B05816">
            <w:pPr>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Katrin Auld (photographer)- LOCAL</w:t>
            </w:r>
          </w:p>
          <w:p w:rsidR="00790472" w:rsidRDefault="00B05816">
            <w:pPr>
              <w:numPr>
                <w:ilvl w:val="0"/>
                <w:numId w:val="6"/>
              </w:numPr>
              <w:pBdr>
                <w:top w:val="nil"/>
                <w:left w:val="nil"/>
                <w:bottom w:val="nil"/>
                <w:right w:val="nil"/>
                <w:between w:val="nil"/>
              </w:pBdr>
              <w:ind w:left="366" w:hanging="283"/>
              <w:rPr>
                <w:rFonts w:ascii="Arial" w:eastAsia="Arial" w:hAnsi="Arial" w:cs="Arial"/>
                <w:b/>
                <w:sz w:val="20"/>
                <w:szCs w:val="20"/>
              </w:rPr>
            </w:pPr>
            <w:r>
              <w:rPr>
                <w:rFonts w:ascii="Arial" w:eastAsia="Arial" w:hAnsi="Arial" w:cs="Arial"/>
                <w:b/>
                <w:sz w:val="20"/>
                <w:szCs w:val="20"/>
              </w:rPr>
              <w:t>Anthony Gormley (Sculpture) - LOCAL</w:t>
            </w:r>
          </w:p>
          <w:p w:rsidR="00790472" w:rsidRDefault="00B05816">
            <w:pPr>
              <w:numPr>
                <w:ilvl w:val="0"/>
                <w:numId w:val="6"/>
              </w:numPr>
              <w:pBdr>
                <w:top w:val="nil"/>
                <w:left w:val="nil"/>
                <w:bottom w:val="nil"/>
                <w:right w:val="nil"/>
                <w:between w:val="nil"/>
              </w:pBdr>
              <w:ind w:left="366" w:hanging="283"/>
              <w:rPr>
                <w:rFonts w:ascii="Arial" w:eastAsia="Arial" w:hAnsi="Arial" w:cs="Arial"/>
                <w:color w:val="000000"/>
                <w:sz w:val="20"/>
                <w:szCs w:val="20"/>
              </w:rPr>
            </w:pPr>
            <w:r>
              <w:rPr>
                <w:rFonts w:ascii="Arial" w:eastAsia="Arial" w:hAnsi="Arial" w:cs="Arial"/>
                <w:color w:val="000000"/>
                <w:sz w:val="20"/>
                <w:szCs w:val="20"/>
              </w:rPr>
              <w:t>Antoni Gaudi (Mosaic and Architecture) Link to RO</w:t>
            </w:r>
            <w:r>
              <w:rPr>
                <w:rFonts w:ascii="Arial" w:eastAsia="Arial" w:hAnsi="Arial" w:cs="Arial"/>
                <w:sz w:val="20"/>
                <w:szCs w:val="20"/>
              </w:rPr>
              <w:t>MANS top</w:t>
            </w:r>
            <w:r>
              <w:rPr>
                <w:rFonts w:ascii="Arial" w:eastAsia="Arial" w:hAnsi="Arial" w:cs="Arial"/>
                <w:sz w:val="20"/>
                <w:szCs w:val="20"/>
              </w:rPr>
              <w:t>ic</w:t>
            </w:r>
          </w:p>
          <w:p w:rsidR="00790472" w:rsidRDefault="00B05816">
            <w:pPr>
              <w:numPr>
                <w:ilvl w:val="0"/>
                <w:numId w:val="6"/>
              </w:numPr>
              <w:pBdr>
                <w:top w:val="nil"/>
                <w:left w:val="nil"/>
                <w:bottom w:val="nil"/>
                <w:right w:val="nil"/>
                <w:between w:val="nil"/>
              </w:pBdr>
              <w:ind w:left="366" w:hanging="283"/>
              <w:rPr>
                <w:rFonts w:ascii="Arial" w:eastAsia="Arial" w:hAnsi="Arial" w:cs="Arial"/>
                <w:color w:val="000000"/>
                <w:sz w:val="20"/>
                <w:szCs w:val="20"/>
              </w:rPr>
            </w:pPr>
            <w:r>
              <w:rPr>
                <w:rFonts w:ascii="Arial" w:eastAsia="Arial" w:hAnsi="Arial" w:cs="Arial"/>
                <w:color w:val="000000"/>
                <w:sz w:val="20"/>
                <w:szCs w:val="20"/>
              </w:rPr>
              <w:lastRenderedPageBreak/>
              <w:t>Michelangelo Simoni (Italian Renaissance sculptor and painter)</w:t>
            </w:r>
          </w:p>
          <w:p w:rsidR="00790472" w:rsidRDefault="00B05816">
            <w:pPr>
              <w:numPr>
                <w:ilvl w:val="0"/>
                <w:numId w:val="6"/>
              </w:numPr>
              <w:pBdr>
                <w:top w:val="nil"/>
                <w:left w:val="nil"/>
                <w:bottom w:val="nil"/>
                <w:right w:val="nil"/>
                <w:between w:val="nil"/>
              </w:pBdr>
              <w:ind w:left="366" w:hanging="283"/>
              <w:rPr>
                <w:rFonts w:ascii="Arial" w:eastAsia="Arial" w:hAnsi="Arial" w:cs="Arial"/>
                <w:sz w:val="20"/>
                <w:szCs w:val="20"/>
              </w:rPr>
            </w:pPr>
            <w:r>
              <w:rPr>
                <w:rFonts w:ascii="Arial" w:eastAsia="Arial" w:hAnsi="Arial" w:cs="Arial"/>
                <w:sz w:val="20"/>
                <w:szCs w:val="20"/>
              </w:rPr>
              <w:t>Clifford Possum Tjapaltjarri (Aboriginal Art) Link to STONE AGE art</w:t>
            </w:r>
          </w:p>
          <w:p w:rsidR="00790472" w:rsidRDefault="00B05816">
            <w:pPr>
              <w:numPr>
                <w:ilvl w:val="0"/>
                <w:numId w:val="7"/>
              </w:numPr>
              <w:pBdr>
                <w:top w:val="nil"/>
                <w:left w:val="nil"/>
                <w:bottom w:val="nil"/>
                <w:right w:val="nil"/>
                <w:between w:val="nil"/>
              </w:pBdr>
              <w:ind w:left="366" w:hanging="283"/>
              <w:rPr>
                <w:rFonts w:ascii="Arial" w:eastAsia="Arial" w:hAnsi="Arial" w:cs="Arial"/>
                <w:color w:val="000000"/>
                <w:sz w:val="20"/>
                <w:szCs w:val="20"/>
              </w:rPr>
            </w:pPr>
            <w:r>
              <w:rPr>
                <w:rFonts w:ascii="Arial" w:eastAsia="Arial" w:hAnsi="Arial" w:cs="Arial"/>
                <w:color w:val="000000"/>
                <w:sz w:val="20"/>
                <w:szCs w:val="20"/>
              </w:rPr>
              <w:t>LS Lowry (Matchstick figures, collage)</w:t>
            </w:r>
          </w:p>
          <w:p w:rsidR="00790472" w:rsidRDefault="00B05816">
            <w:pPr>
              <w:numPr>
                <w:ilvl w:val="0"/>
                <w:numId w:val="7"/>
              </w:numPr>
              <w:pBdr>
                <w:top w:val="nil"/>
                <w:left w:val="nil"/>
                <w:bottom w:val="nil"/>
                <w:right w:val="nil"/>
                <w:between w:val="nil"/>
              </w:pBdr>
              <w:ind w:left="366" w:hanging="283"/>
              <w:rPr>
                <w:rFonts w:ascii="Arial" w:eastAsia="Arial" w:hAnsi="Arial" w:cs="Arial"/>
                <w:color w:val="000000"/>
                <w:sz w:val="20"/>
                <w:szCs w:val="20"/>
              </w:rPr>
            </w:pPr>
            <w:r>
              <w:rPr>
                <w:rFonts w:ascii="Arial" w:eastAsia="Arial" w:hAnsi="Arial" w:cs="Arial"/>
                <w:color w:val="000000"/>
                <w:sz w:val="20"/>
                <w:szCs w:val="20"/>
              </w:rPr>
              <w:t>Anselm Keifer (Drawing)</w:t>
            </w:r>
          </w:p>
          <w:p w:rsidR="00790472" w:rsidRDefault="00B05816">
            <w:pPr>
              <w:numPr>
                <w:ilvl w:val="0"/>
                <w:numId w:val="7"/>
              </w:numPr>
              <w:pBdr>
                <w:top w:val="nil"/>
                <w:left w:val="nil"/>
                <w:bottom w:val="nil"/>
                <w:right w:val="nil"/>
                <w:between w:val="nil"/>
              </w:pBdr>
              <w:ind w:left="366" w:hanging="283"/>
              <w:rPr>
                <w:rFonts w:ascii="Arial" w:eastAsia="Arial" w:hAnsi="Arial" w:cs="Arial"/>
                <w:color w:val="000000"/>
                <w:sz w:val="20"/>
                <w:szCs w:val="20"/>
              </w:rPr>
            </w:pPr>
            <w:r>
              <w:rPr>
                <w:rFonts w:ascii="Arial" w:eastAsia="Arial" w:hAnsi="Arial" w:cs="Arial"/>
                <w:color w:val="000000"/>
                <w:sz w:val="20"/>
                <w:szCs w:val="20"/>
              </w:rPr>
              <w:t>Paul Cezanne (Still life)</w:t>
            </w:r>
          </w:p>
        </w:tc>
      </w:tr>
      <w:tr w:rsidR="00790472">
        <w:trPr>
          <w:trHeight w:val="300"/>
        </w:trPr>
        <w:tc>
          <w:tcPr>
            <w:tcW w:w="15588" w:type="dxa"/>
            <w:gridSpan w:val="4"/>
            <w:shd w:val="clear" w:color="auto" w:fill="2F5496"/>
          </w:tcPr>
          <w:p w:rsidR="00790472" w:rsidRDefault="00B05816">
            <w:pPr>
              <w:numPr>
                <w:ilvl w:val="0"/>
                <w:numId w:val="2"/>
              </w:numPr>
              <w:pBdr>
                <w:top w:val="nil"/>
                <w:left w:val="nil"/>
                <w:bottom w:val="nil"/>
                <w:right w:val="nil"/>
                <w:between w:val="nil"/>
              </w:pBdr>
              <w:shd w:val="clear" w:color="auto" w:fill="2F5496"/>
              <w:jc w:val="center"/>
              <w:rPr>
                <w:rFonts w:ascii="Arial" w:eastAsia="Arial" w:hAnsi="Arial" w:cs="Arial"/>
                <w:b/>
                <w:color w:val="FFFFFF"/>
                <w:sz w:val="24"/>
                <w:szCs w:val="24"/>
              </w:rPr>
            </w:pPr>
            <w:r>
              <w:rPr>
                <w:rFonts w:ascii="Arial" w:eastAsia="Arial" w:hAnsi="Arial" w:cs="Arial"/>
                <w:b/>
                <w:color w:val="FFFFFF"/>
                <w:sz w:val="24"/>
                <w:szCs w:val="24"/>
              </w:rPr>
              <w:lastRenderedPageBreak/>
              <w:t>Suggested artists</w:t>
            </w:r>
          </w:p>
        </w:tc>
      </w:tr>
      <w:tr w:rsidR="00790472">
        <w:trPr>
          <w:trHeight w:val="300"/>
        </w:trPr>
        <w:tc>
          <w:tcPr>
            <w:tcW w:w="3682" w:type="dxa"/>
            <w:shd w:val="clear" w:color="auto" w:fill="auto"/>
          </w:tcPr>
          <w:p w:rsidR="00790472" w:rsidRDefault="00B05816">
            <w:hyperlink r:id="rId7">
              <w:r>
                <w:rPr>
                  <w:color w:val="0000FF"/>
                  <w:u w:val="single"/>
                </w:rPr>
                <w:t>https://www.accessart.org.uk/</w:t>
              </w:r>
            </w:hyperlink>
          </w:p>
        </w:tc>
        <w:tc>
          <w:tcPr>
            <w:tcW w:w="11906" w:type="dxa"/>
            <w:gridSpan w:val="3"/>
            <w:shd w:val="clear" w:color="auto" w:fill="auto"/>
          </w:tcPr>
          <w:p w:rsidR="00790472" w:rsidRDefault="00B05816">
            <w:pPr>
              <w:rPr>
                <w:rFonts w:ascii="Arial" w:eastAsia="Arial" w:hAnsi="Arial" w:cs="Arial"/>
              </w:rPr>
            </w:pPr>
            <w:r>
              <w:rPr>
                <w:rFonts w:ascii="Arial" w:eastAsia="Arial" w:hAnsi="Arial" w:cs="Arial"/>
              </w:rPr>
              <w:t>Access Art offers free sign up with limited accessibilty. Lots of stimulus for warm up activities before completing larger pieces of work, examples of art from a wide range of sou</w:t>
            </w:r>
            <w:r>
              <w:rPr>
                <w:rFonts w:ascii="Arial" w:eastAsia="Arial" w:hAnsi="Arial" w:cs="Arial"/>
              </w:rPr>
              <w:t>rces both cultural and historical.</w:t>
            </w:r>
          </w:p>
          <w:p w:rsidR="00790472" w:rsidRDefault="00B05816">
            <w:pPr>
              <w:rPr>
                <w:rFonts w:ascii="Arial" w:eastAsia="Arial" w:hAnsi="Arial" w:cs="Arial"/>
              </w:rPr>
            </w:pPr>
            <w:r>
              <w:rPr>
                <w:rFonts w:ascii="Arial" w:eastAsia="Arial" w:hAnsi="Arial" w:cs="Arial"/>
              </w:rPr>
              <w:t>Provides technical knowledge for staff teaching the subject who may not be specialists, as well as lesson plans and examples sequences of learning for students to support progressive teaching of the subject.</w:t>
            </w:r>
          </w:p>
          <w:p w:rsidR="00790472" w:rsidRDefault="00B05816">
            <w:pPr>
              <w:rPr>
                <w:rFonts w:ascii="Arial" w:eastAsia="Arial" w:hAnsi="Arial" w:cs="Arial"/>
              </w:rPr>
            </w:pPr>
            <w:r>
              <w:rPr>
                <w:rFonts w:ascii="Arial" w:eastAsia="Arial" w:hAnsi="Arial" w:cs="Arial"/>
              </w:rPr>
              <w:t>The academy h</w:t>
            </w:r>
            <w:r>
              <w:rPr>
                <w:rFonts w:ascii="Arial" w:eastAsia="Arial" w:hAnsi="Arial" w:cs="Arial"/>
              </w:rPr>
              <w:t>as a log in for the art subject leader, who can access resources for professional development,</w:t>
            </w:r>
          </w:p>
        </w:tc>
      </w:tr>
      <w:tr w:rsidR="00790472">
        <w:trPr>
          <w:trHeight w:val="360"/>
        </w:trPr>
        <w:tc>
          <w:tcPr>
            <w:tcW w:w="3682" w:type="dxa"/>
            <w:shd w:val="clear" w:color="auto" w:fill="auto"/>
          </w:tcPr>
          <w:p w:rsidR="00790472" w:rsidRDefault="00B05816">
            <w:hyperlink r:id="rId8">
              <w:r>
                <w:rPr>
                  <w:color w:val="0000FF"/>
                  <w:u w:val="single"/>
                </w:rPr>
                <w:t>https://www.tate.org.uk/art</w:t>
              </w:r>
            </w:hyperlink>
          </w:p>
        </w:tc>
        <w:tc>
          <w:tcPr>
            <w:tcW w:w="11906" w:type="dxa"/>
            <w:gridSpan w:val="3"/>
            <w:shd w:val="clear" w:color="auto" w:fill="auto"/>
          </w:tcPr>
          <w:p w:rsidR="00790472" w:rsidRDefault="00B05816">
            <w:pPr>
              <w:rPr>
                <w:rFonts w:ascii="Arial" w:eastAsia="Arial" w:hAnsi="Arial" w:cs="Arial"/>
              </w:rPr>
            </w:pPr>
            <w:r>
              <w:rPr>
                <w:rFonts w:ascii="Arial" w:eastAsia="Arial" w:hAnsi="Arial" w:cs="Arial"/>
              </w:rPr>
              <w:t>Provide backgrounds of various artists who are or have been exhibited. Useful to shar</w:t>
            </w:r>
            <w:r>
              <w:rPr>
                <w:rFonts w:ascii="Arial" w:eastAsia="Arial" w:hAnsi="Arial" w:cs="Arial"/>
              </w:rPr>
              <w:t>e in class to explore, analyse and critically review art work, as well as to develop appropriate understanding of a wide range of artists.</w:t>
            </w:r>
          </w:p>
        </w:tc>
      </w:tr>
      <w:tr w:rsidR="00790472">
        <w:trPr>
          <w:trHeight w:val="360"/>
        </w:trPr>
        <w:tc>
          <w:tcPr>
            <w:tcW w:w="3682" w:type="dxa"/>
            <w:shd w:val="clear" w:color="auto" w:fill="auto"/>
          </w:tcPr>
          <w:p w:rsidR="00790472" w:rsidRDefault="00B05816">
            <w:hyperlink r:id="rId9">
              <w:r>
                <w:rPr>
                  <w:color w:val="0000FF"/>
                  <w:u w:val="single"/>
                </w:rPr>
                <w:t>https://www.tate.org.uk/art/teaching-resource</w:t>
              </w:r>
            </w:hyperlink>
          </w:p>
        </w:tc>
        <w:tc>
          <w:tcPr>
            <w:tcW w:w="11906" w:type="dxa"/>
            <w:gridSpan w:val="3"/>
            <w:shd w:val="clear" w:color="auto" w:fill="auto"/>
          </w:tcPr>
          <w:p w:rsidR="00790472" w:rsidRDefault="00B05816">
            <w:pPr>
              <w:rPr>
                <w:rFonts w:ascii="Arial" w:eastAsia="Arial" w:hAnsi="Arial" w:cs="Arial"/>
              </w:rPr>
            </w:pPr>
            <w:r>
              <w:rPr>
                <w:rFonts w:ascii="Arial" w:eastAsia="Arial" w:hAnsi="Arial" w:cs="Arial"/>
              </w:rPr>
              <w:t>Further support from the Tate Gallery focusing on lesson plans and support materials for the teaching of a variety of artistic features. Mostly aimed at UKS2 and Key Stage Three, and meant to be used in conjunction with a visit to the gallery, therefore wo</w:t>
            </w:r>
            <w:r>
              <w:rPr>
                <w:rFonts w:ascii="Arial" w:eastAsia="Arial" w:hAnsi="Arial" w:cs="Arial"/>
              </w:rPr>
              <w:t>uld need some adaptation for our pupils.</w:t>
            </w:r>
          </w:p>
        </w:tc>
      </w:tr>
      <w:tr w:rsidR="00790472">
        <w:trPr>
          <w:trHeight w:val="360"/>
        </w:trPr>
        <w:tc>
          <w:tcPr>
            <w:tcW w:w="3682" w:type="dxa"/>
            <w:shd w:val="clear" w:color="auto" w:fill="auto"/>
          </w:tcPr>
          <w:p w:rsidR="00790472" w:rsidRDefault="00B05816">
            <w:hyperlink r:id="rId10">
              <w:r>
                <w:rPr>
                  <w:color w:val="0000FF"/>
                  <w:u w:val="single"/>
                </w:rPr>
                <w:t>https://www.focus-education.co.uk/blog/weaving-mastery-and-greater-depth-in-the-national-curri</w:t>
              </w:r>
              <w:r>
                <w:rPr>
                  <w:color w:val="0000FF"/>
                  <w:u w:val="single"/>
                </w:rPr>
                <w:t>culum/</w:t>
              </w:r>
            </w:hyperlink>
          </w:p>
        </w:tc>
        <w:tc>
          <w:tcPr>
            <w:tcW w:w="11906" w:type="dxa"/>
            <w:gridSpan w:val="3"/>
            <w:shd w:val="clear" w:color="auto" w:fill="auto"/>
          </w:tcPr>
          <w:p w:rsidR="00790472" w:rsidRDefault="00B05816">
            <w:pPr>
              <w:rPr>
                <w:rFonts w:ascii="Arial" w:eastAsia="Arial" w:hAnsi="Arial" w:cs="Arial"/>
              </w:rPr>
            </w:pPr>
            <w:r>
              <w:rPr>
                <w:rFonts w:ascii="Arial" w:eastAsia="Arial" w:hAnsi="Arial" w:cs="Arial"/>
              </w:rPr>
              <w:t>Blog post about teaching for mastery, with clear structure on how to approach and build on skills to enable pupils to master and embed skills and vocabulary.</w:t>
            </w:r>
          </w:p>
        </w:tc>
      </w:tr>
      <w:tr w:rsidR="00790472">
        <w:trPr>
          <w:trHeight w:val="360"/>
        </w:trPr>
        <w:tc>
          <w:tcPr>
            <w:tcW w:w="3682" w:type="dxa"/>
            <w:shd w:val="clear" w:color="auto" w:fill="auto"/>
          </w:tcPr>
          <w:p w:rsidR="00790472" w:rsidRDefault="00790472"/>
        </w:tc>
        <w:tc>
          <w:tcPr>
            <w:tcW w:w="11906" w:type="dxa"/>
            <w:gridSpan w:val="3"/>
            <w:shd w:val="clear" w:color="auto" w:fill="auto"/>
          </w:tcPr>
          <w:p w:rsidR="00790472" w:rsidRDefault="00B05816">
            <w:pPr>
              <w:rPr>
                <w:rFonts w:ascii="Arial" w:eastAsia="Arial" w:hAnsi="Arial" w:cs="Arial"/>
              </w:rPr>
            </w:pPr>
            <w:r>
              <w:rPr>
                <w:rFonts w:ascii="Arial" w:eastAsia="Arial" w:hAnsi="Arial" w:cs="Arial"/>
              </w:rPr>
              <w:t>Queen’s Hall – CPD for teachers and frequent workshops for children (including at Weekend</w:t>
            </w:r>
            <w:r>
              <w:rPr>
                <w:rFonts w:ascii="Arial" w:eastAsia="Arial" w:hAnsi="Arial" w:cs="Arial"/>
              </w:rPr>
              <w:t>s)</w:t>
            </w:r>
          </w:p>
          <w:p w:rsidR="00790472" w:rsidRDefault="00B05816">
            <w:pPr>
              <w:rPr>
                <w:rFonts w:ascii="Arial" w:eastAsia="Arial" w:hAnsi="Arial" w:cs="Arial"/>
              </w:rPr>
            </w:pPr>
            <w:r>
              <w:rPr>
                <w:rFonts w:ascii="Arial" w:eastAsia="Arial" w:hAnsi="Arial" w:cs="Arial"/>
              </w:rPr>
              <w:t>Robinson Gay Art Gallery</w:t>
            </w:r>
          </w:p>
        </w:tc>
      </w:tr>
      <w:tr w:rsidR="00790472">
        <w:trPr>
          <w:trHeight w:val="360"/>
        </w:trPr>
        <w:tc>
          <w:tcPr>
            <w:tcW w:w="3682" w:type="dxa"/>
            <w:shd w:val="clear" w:color="auto" w:fill="auto"/>
          </w:tcPr>
          <w:p w:rsidR="00790472" w:rsidRDefault="00B05816">
            <w:hyperlink r:id="rId11">
              <w:r>
                <w:rPr>
                  <w:color w:val="0000FF"/>
                  <w:u w:val="single"/>
                </w:rPr>
                <w:t>https://www.paulcarneyarts.com/art-assessment</w:t>
              </w:r>
            </w:hyperlink>
          </w:p>
        </w:tc>
        <w:tc>
          <w:tcPr>
            <w:tcW w:w="11906" w:type="dxa"/>
            <w:gridSpan w:val="3"/>
            <w:shd w:val="clear" w:color="auto" w:fill="auto"/>
          </w:tcPr>
          <w:p w:rsidR="00790472" w:rsidRDefault="00B05816">
            <w:pPr>
              <w:rPr>
                <w:rFonts w:ascii="Arial" w:eastAsia="Arial" w:hAnsi="Arial" w:cs="Arial"/>
              </w:rPr>
            </w:pPr>
            <w:r>
              <w:rPr>
                <w:rFonts w:ascii="Arial" w:eastAsia="Arial" w:hAnsi="Arial" w:cs="Arial"/>
              </w:rPr>
              <w:t>Guidance for assessment and feedback in art.</w:t>
            </w:r>
          </w:p>
        </w:tc>
      </w:tr>
      <w:tr w:rsidR="00790472">
        <w:trPr>
          <w:trHeight w:val="360"/>
        </w:trPr>
        <w:tc>
          <w:tcPr>
            <w:tcW w:w="3682" w:type="dxa"/>
            <w:shd w:val="clear" w:color="auto" w:fill="auto"/>
          </w:tcPr>
          <w:p w:rsidR="00790472" w:rsidRDefault="00B05816">
            <w:hyperlink r:id="rId12">
              <w:r>
                <w:rPr>
                  <w:color w:val="0000FF"/>
                  <w:u w:val="single"/>
                </w:rPr>
                <w:t>https://bit.ly/311m4xz</w:t>
              </w:r>
            </w:hyperlink>
            <w:r>
              <w:t xml:space="preserve"> </w:t>
            </w:r>
          </w:p>
        </w:tc>
        <w:tc>
          <w:tcPr>
            <w:tcW w:w="11906" w:type="dxa"/>
            <w:gridSpan w:val="3"/>
            <w:shd w:val="clear" w:color="auto" w:fill="auto"/>
          </w:tcPr>
          <w:p w:rsidR="00790472" w:rsidRDefault="00B05816">
            <w:pPr>
              <w:rPr>
                <w:rFonts w:ascii="Arial" w:eastAsia="Arial" w:hAnsi="Arial" w:cs="Arial"/>
              </w:rPr>
            </w:pPr>
            <w:r>
              <w:rPr>
                <w:rFonts w:ascii="Arial" w:eastAsia="Arial" w:hAnsi="Arial" w:cs="Arial"/>
              </w:rPr>
              <w:t>NSEA</w:t>
            </w:r>
            <w:r>
              <w:rPr>
                <w:rFonts w:ascii="Arial" w:eastAsia="Arial" w:hAnsi="Arial" w:cs="Arial"/>
              </w:rPr>
              <w:t>D further guidance for the Art and Design National Curriculum, including progression, supporting learners and technical detail.</w:t>
            </w:r>
          </w:p>
        </w:tc>
      </w:tr>
    </w:tbl>
    <w:p w:rsidR="00790472" w:rsidRDefault="00790472">
      <w:pPr>
        <w:spacing w:after="0" w:line="240" w:lineRule="auto"/>
        <w:rPr>
          <w:rFonts w:ascii="Arial" w:eastAsia="Arial" w:hAnsi="Arial" w:cs="Arial"/>
        </w:rPr>
      </w:pPr>
    </w:p>
    <w:p w:rsidR="00790472" w:rsidRDefault="00B05816">
      <w:pPr>
        <w:spacing w:after="0" w:line="240" w:lineRule="auto"/>
        <w:rPr>
          <w:rFonts w:ascii="Arial" w:eastAsia="Arial" w:hAnsi="Arial" w:cs="Arial"/>
        </w:rPr>
      </w:pPr>
      <w:r>
        <w:br w:type="page"/>
      </w:r>
    </w:p>
    <w:tbl>
      <w:tblPr>
        <w:tblStyle w:val="a2"/>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26"/>
        <w:gridCol w:w="13466"/>
      </w:tblGrid>
      <w:tr w:rsidR="00790472">
        <w:trPr>
          <w:trHeight w:val="300"/>
        </w:trPr>
        <w:tc>
          <w:tcPr>
            <w:tcW w:w="15588" w:type="dxa"/>
            <w:gridSpan w:val="3"/>
            <w:shd w:val="clear" w:color="auto" w:fill="2F5496"/>
          </w:tcPr>
          <w:p w:rsidR="00790472" w:rsidRDefault="00B05816">
            <w:pPr>
              <w:numPr>
                <w:ilvl w:val="0"/>
                <w:numId w:val="2"/>
              </w:numPr>
              <w:pBdr>
                <w:top w:val="nil"/>
                <w:left w:val="nil"/>
                <w:bottom w:val="nil"/>
                <w:right w:val="nil"/>
                <w:between w:val="nil"/>
              </w:pBdr>
              <w:jc w:val="center"/>
              <w:rPr>
                <w:rFonts w:ascii="Arial" w:eastAsia="Arial" w:hAnsi="Arial" w:cs="Arial"/>
                <w:b/>
                <w:color w:val="FFFFFF"/>
                <w:sz w:val="24"/>
                <w:szCs w:val="24"/>
              </w:rPr>
            </w:pPr>
            <w:r>
              <w:rPr>
                <w:rFonts w:ascii="Arial" w:eastAsia="Arial" w:hAnsi="Arial" w:cs="Arial"/>
                <w:b/>
                <w:color w:val="FFFFFF"/>
                <w:sz w:val="24"/>
                <w:szCs w:val="24"/>
              </w:rPr>
              <w:t>Vocabulary: Glossary of Terms and Progressive Vocabulary Map</w:t>
            </w:r>
          </w:p>
        </w:tc>
      </w:tr>
      <w:tr w:rsidR="00790472">
        <w:trPr>
          <w:trHeight w:val="300"/>
        </w:trPr>
        <w:tc>
          <w:tcPr>
            <w:tcW w:w="15588" w:type="dxa"/>
            <w:gridSpan w:val="3"/>
            <w:shd w:val="clear" w:color="auto" w:fill="auto"/>
          </w:tcPr>
          <w:p w:rsidR="00790472" w:rsidRDefault="00B05816">
            <w:pPr>
              <w:rPr>
                <w:b/>
                <w:sz w:val="21"/>
                <w:szCs w:val="21"/>
                <w:u w:val="single"/>
              </w:rPr>
            </w:pPr>
            <w:r>
              <w:rPr>
                <w:b/>
                <w:sz w:val="21"/>
                <w:szCs w:val="21"/>
                <w:u w:val="single"/>
              </w:rPr>
              <w:t>Glossary of Art Terms</w:t>
            </w:r>
          </w:p>
          <w:p w:rsidR="00790472" w:rsidRDefault="00B05816">
            <w:pPr>
              <w:rPr>
                <w:sz w:val="21"/>
                <w:szCs w:val="21"/>
              </w:rPr>
            </w:pPr>
            <w:r>
              <w:rPr>
                <w:sz w:val="21"/>
                <w:szCs w:val="21"/>
              </w:rPr>
              <w:t xml:space="preserve">There are 7 elements of art that children should be exposed to and encouraged to use and discuss. The visual components of </w:t>
            </w:r>
            <w:r>
              <w:rPr>
                <w:b/>
                <w:sz w:val="21"/>
                <w:szCs w:val="21"/>
              </w:rPr>
              <w:t xml:space="preserve">colour, form, line, shape, space, texture, </w:t>
            </w:r>
            <w:r>
              <w:rPr>
                <w:sz w:val="21"/>
                <w:szCs w:val="21"/>
              </w:rPr>
              <w:t>and</w:t>
            </w:r>
            <w:r>
              <w:rPr>
                <w:b/>
                <w:sz w:val="21"/>
                <w:szCs w:val="21"/>
              </w:rPr>
              <w:t xml:space="preserve"> value.</w:t>
            </w:r>
          </w:p>
        </w:tc>
      </w:tr>
      <w:tr w:rsidR="00790472">
        <w:trPr>
          <w:trHeight w:val="300"/>
        </w:trPr>
        <w:tc>
          <w:tcPr>
            <w:tcW w:w="1696" w:type="dxa"/>
            <w:shd w:val="clear" w:color="auto" w:fill="auto"/>
          </w:tcPr>
          <w:p w:rsidR="00790472" w:rsidRDefault="00B05816">
            <w:pPr>
              <w:rPr>
                <w:b/>
                <w:sz w:val="21"/>
                <w:szCs w:val="21"/>
                <w:u w:val="single"/>
              </w:rPr>
            </w:pPr>
            <w:r>
              <w:rPr>
                <w:b/>
                <w:sz w:val="21"/>
                <w:szCs w:val="21"/>
                <w:u w:val="single"/>
              </w:rPr>
              <w:t>Colour</w:t>
            </w:r>
          </w:p>
          <w:p w:rsidR="00790472" w:rsidRDefault="00790472"/>
        </w:tc>
        <w:tc>
          <w:tcPr>
            <w:tcW w:w="13892" w:type="dxa"/>
            <w:gridSpan w:val="2"/>
            <w:shd w:val="clear" w:color="auto" w:fill="auto"/>
          </w:tcPr>
          <w:p w:rsidR="00790472" w:rsidRDefault="00B05816">
            <w:pPr>
              <w:rPr>
                <w:rFonts w:ascii="Arial" w:eastAsia="Arial" w:hAnsi="Arial" w:cs="Arial"/>
              </w:rPr>
            </w:pPr>
            <w:hyperlink r:id="rId13">
              <w:r>
                <w:rPr>
                  <w:sz w:val="21"/>
                  <w:szCs w:val="21"/>
                </w:rPr>
                <w:t>Colour</w:t>
              </w:r>
            </w:hyperlink>
            <w:r>
              <w:rPr>
                <w:sz w:val="21"/>
                <w:szCs w:val="21"/>
              </w:rPr>
              <w:t> is the element of art that is produced when light, striking an object, is reflected back to the eye. There are three properties to colour. The first is </w:t>
            </w:r>
            <w:hyperlink r:id="rId14">
              <w:r>
                <w:rPr>
                  <w:b/>
                  <w:sz w:val="21"/>
                  <w:szCs w:val="21"/>
                </w:rPr>
                <w:t>hue</w:t>
              </w:r>
            </w:hyperlink>
            <w:r>
              <w:rPr>
                <w:sz w:val="21"/>
                <w:szCs w:val="21"/>
              </w:rPr>
              <w:t>, which simply means the name we give to a colo</w:t>
            </w:r>
            <w:r>
              <w:rPr>
                <w:sz w:val="21"/>
                <w:szCs w:val="21"/>
              </w:rPr>
              <w:t xml:space="preserve">ur (red, yellow, blue, green, etc.). The second property is </w:t>
            </w:r>
            <w:r>
              <w:rPr>
                <w:b/>
                <w:sz w:val="21"/>
                <w:szCs w:val="21"/>
              </w:rPr>
              <w:t>intensity</w:t>
            </w:r>
            <w:r>
              <w:rPr>
                <w:sz w:val="21"/>
                <w:szCs w:val="21"/>
              </w:rPr>
              <w:t xml:space="preserve">, which refers to the vividness of the colour. A colour’s intensity is sometimes referred to as its "colourfulness", its "saturation", its "purity" or its "strength”. The third and final </w:t>
            </w:r>
            <w:r>
              <w:rPr>
                <w:sz w:val="21"/>
                <w:szCs w:val="21"/>
              </w:rPr>
              <w:t>property of colour is its </w:t>
            </w:r>
            <w:hyperlink r:id="rId15">
              <w:r>
                <w:rPr>
                  <w:b/>
                  <w:sz w:val="21"/>
                  <w:szCs w:val="21"/>
                </w:rPr>
                <w:t>value</w:t>
              </w:r>
            </w:hyperlink>
            <w:r>
              <w:rPr>
                <w:sz w:val="21"/>
                <w:szCs w:val="21"/>
              </w:rPr>
              <w:t>, meaning how light or dark it is. The terms </w:t>
            </w:r>
            <w:hyperlink r:id="rId16">
              <w:r>
                <w:rPr>
                  <w:sz w:val="21"/>
                  <w:szCs w:val="21"/>
                </w:rPr>
                <w:t>shade and tint</w:t>
              </w:r>
            </w:hyperlink>
            <w:r>
              <w:rPr>
                <w:sz w:val="21"/>
                <w:szCs w:val="21"/>
              </w:rPr>
              <w:t> refer to value changes in colo</w:t>
            </w:r>
            <w:r>
              <w:rPr>
                <w:sz w:val="21"/>
                <w:szCs w:val="21"/>
              </w:rPr>
              <w:t>urs. In painting, shades are created by adding black to a colour, while tints are created by adding white to a colour.</w:t>
            </w:r>
          </w:p>
        </w:tc>
      </w:tr>
      <w:tr w:rsidR="00790472">
        <w:trPr>
          <w:trHeight w:val="300"/>
        </w:trPr>
        <w:tc>
          <w:tcPr>
            <w:tcW w:w="1696" w:type="dxa"/>
            <w:shd w:val="clear" w:color="auto" w:fill="auto"/>
          </w:tcPr>
          <w:p w:rsidR="00790472" w:rsidRDefault="00B05816">
            <w:pPr>
              <w:shd w:val="clear" w:color="auto" w:fill="FFFFFF"/>
              <w:rPr>
                <w:b/>
                <w:sz w:val="21"/>
                <w:szCs w:val="21"/>
                <w:u w:val="single"/>
              </w:rPr>
            </w:pPr>
            <w:r>
              <w:rPr>
                <w:b/>
                <w:sz w:val="21"/>
                <w:szCs w:val="21"/>
                <w:u w:val="single"/>
              </w:rPr>
              <w:t>Form</w:t>
            </w:r>
          </w:p>
          <w:p w:rsidR="00790472" w:rsidRDefault="00790472"/>
        </w:tc>
        <w:tc>
          <w:tcPr>
            <w:tcW w:w="13892" w:type="dxa"/>
            <w:gridSpan w:val="2"/>
            <w:shd w:val="clear" w:color="auto" w:fill="auto"/>
          </w:tcPr>
          <w:p w:rsidR="00790472" w:rsidRDefault="00B05816">
            <w:pPr>
              <w:shd w:val="clear" w:color="auto" w:fill="FFFFFF"/>
              <w:rPr>
                <w:sz w:val="21"/>
                <w:szCs w:val="21"/>
              </w:rPr>
            </w:pPr>
            <w:r>
              <w:rPr>
                <w:sz w:val="21"/>
                <w:szCs w:val="21"/>
              </w:rPr>
              <w:t>The form of a work is its shape, including its volume or perceived volume. A </w:t>
            </w:r>
            <w:hyperlink r:id="rId17">
              <w:r>
                <w:rPr>
                  <w:sz w:val="21"/>
                  <w:szCs w:val="21"/>
                </w:rPr>
                <w:t>three-dimensional</w:t>
              </w:r>
            </w:hyperlink>
            <w:r>
              <w:rPr>
                <w:sz w:val="21"/>
                <w:szCs w:val="21"/>
              </w:rPr>
              <w:t> artwork has depth as well as width and height. Three-dimensional form is the basis of </w:t>
            </w:r>
            <w:hyperlink r:id="rId18">
              <w:r>
                <w:rPr>
                  <w:sz w:val="21"/>
                  <w:szCs w:val="21"/>
                </w:rPr>
                <w:t>sculpture</w:t>
              </w:r>
            </w:hyperlink>
            <w:r>
              <w:rPr>
                <w:sz w:val="21"/>
                <w:szCs w:val="21"/>
              </w:rPr>
              <w:t>. However, </w:t>
            </w:r>
            <w:hyperlink r:id="rId19">
              <w:r>
                <w:rPr>
                  <w:sz w:val="21"/>
                  <w:szCs w:val="21"/>
                </w:rPr>
                <w:t>two-dimensional</w:t>
              </w:r>
            </w:hyperlink>
            <w:r>
              <w:rPr>
                <w:sz w:val="21"/>
                <w:szCs w:val="21"/>
              </w:rPr>
              <w:t> artwork can achieve the illusion of form with the use of </w:t>
            </w:r>
            <w:hyperlink r:id="rId20">
              <w:r>
                <w:rPr>
                  <w:sz w:val="21"/>
                  <w:szCs w:val="21"/>
                </w:rPr>
                <w:t>perspective</w:t>
              </w:r>
            </w:hyperlink>
            <w:r>
              <w:rPr>
                <w:sz w:val="21"/>
                <w:szCs w:val="21"/>
              </w:rPr>
              <w:t> and/or </w:t>
            </w:r>
            <w:hyperlink r:id="rId21">
              <w:r>
                <w:rPr>
                  <w:sz w:val="21"/>
                  <w:szCs w:val="21"/>
                </w:rPr>
                <w:t>shading</w:t>
              </w:r>
            </w:hyperlink>
            <w:r>
              <w:rPr>
                <w:sz w:val="21"/>
                <w:szCs w:val="21"/>
              </w:rPr>
              <w:t> or modellin</w:t>
            </w:r>
            <w:r>
              <w:rPr>
                <w:sz w:val="21"/>
                <w:szCs w:val="21"/>
              </w:rPr>
              <w:t xml:space="preserve">g techniques. </w:t>
            </w:r>
            <w:hyperlink r:id="rId22">
              <w:r>
                <w:rPr>
                  <w:sz w:val="21"/>
                  <w:szCs w:val="21"/>
                </w:rPr>
                <w:t>Formalism</w:t>
              </w:r>
            </w:hyperlink>
            <w:r>
              <w:rPr>
                <w:sz w:val="21"/>
                <w:szCs w:val="21"/>
              </w:rPr>
              <w:t> is the analysis of works by their form or shapes in </w:t>
            </w:r>
            <w:hyperlink r:id="rId23">
              <w:r>
                <w:rPr>
                  <w:sz w:val="21"/>
                  <w:szCs w:val="21"/>
                </w:rPr>
                <w:t>art history</w:t>
              </w:r>
            </w:hyperlink>
            <w:r>
              <w:rPr>
                <w:sz w:val="21"/>
                <w:szCs w:val="21"/>
              </w:rPr>
              <w:t> or </w:t>
            </w:r>
            <w:hyperlink r:id="rId24">
              <w:r>
                <w:rPr>
                  <w:sz w:val="21"/>
                  <w:szCs w:val="21"/>
                </w:rPr>
                <w:t>archaeology</w:t>
              </w:r>
            </w:hyperlink>
            <w:r>
              <w:rPr>
                <w:sz w:val="21"/>
                <w:szCs w:val="21"/>
              </w:rPr>
              <w:t xml:space="preserve">. describes volume and mass. </w:t>
            </w:r>
          </w:p>
          <w:p w:rsidR="00790472" w:rsidRDefault="00790472">
            <w:pPr>
              <w:rPr>
                <w:rFonts w:ascii="Arial" w:eastAsia="Arial" w:hAnsi="Arial" w:cs="Arial"/>
              </w:rPr>
            </w:pPr>
          </w:p>
        </w:tc>
      </w:tr>
      <w:tr w:rsidR="00790472">
        <w:trPr>
          <w:trHeight w:val="300"/>
        </w:trPr>
        <w:tc>
          <w:tcPr>
            <w:tcW w:w="1696" w:type="dxa"/>
            <w:shd w:val="clear" w:color="auto" w:fill="auto"/>
          </w:tcPr>
          <w:p w:rsidR="00790472" w:rsidRDefault="00B05816">
            <w:pPr>
              <w:rPr>
                <w:b/>
                <w:sz w:val="21"/>
                <w:szCs w:val="21"/>
                <w:u w:val="single"/>
              </w:rPr>
            </w:pPr>
            <w:r>
              <w:rPr>
                <w:b/>
                <w:sz w:val="21"/>
                <w:szCs w:val="21"/>
                <w:u w:val="single"/>
              </w:rPr>
              <w:t>Line</w:t>
            </w:r>
          </w:p>
          <w:p w:rsidR="00790472" w:rsidRDefault="00790472"/>
        </w:tc>
        <w:tc>
          <w:tcPr>
            <w:tcW w:w="13892" w:type="dxa"/>
            <w:gridSpan w:val="2"/>
            <w:shd w:val="clear" w:color="auto" w:fill="auto"/>
          </w:tcPr>
          <w:p w:rsidR="00790472" w:rsidRDefault="00B05816">
            <w:pPr>
              <w:shd w:val="clear" w:color="auto" w:fill="FFFFFF"/>
              <w:rPr>
                <w:sz w:val="21"/>
                <w:szCs w:val="21"/>
              </w:rPr>
            </w:pPr>
            <w:hyperlink r:id="rId25">
              <w:r>
                <w:rPr>
                  <w:sz w:val="21"/>
                  <w:szCs w:val="21"/>
                </w:rPr>
                <w:t>Lines</w:t>
              </w:r>
            </w:hyperlink>
            <w:r>
              <w:rPr>
                <w:sz w:val="21"/>
                <w:szCs w:val="21"/>
              </w:rPr>
              <w:t> and </w:t>
            </w:r>
            <w:hyperlink r:id="rId26">
              <w:r>
                <w:rPr>
                  <w:sz w:val="21"/>
                  <w:szCs w:val="21"/>
                </w:rPr>
                <w:t>curves</w:t>
              </w:r>
            </w:hyperlink>
            <w:r>
              <w:rPr>
                <w:sz w:val="21"/>
                <w:szCs w:val="21"/>
              </w:rPr>
              <w:t> are marks that span a distance between two points (or the path of a moving point). As an element of visual art, line is the use of various marks, outlines, and implied lines during artwork and design. A line has a width, direction, and length.</w:t>
            </w:r>
            <w:r>
              <w:rPr>
                <w:sz w:val="21"/>
                <w:szCs w:val="21"/>
                <w:vertAlign w:val="superscript"/>
              </w:rPr>
              <w:t xml:space="preserve"> </w:t>
            </w:r>
            <w:r>
              <w:rPr>
                <w:sz w:val="21"/>
                <w:szCs w:val="21"/>
              </w:rPr>
              <w:t xml:space="preserve"> A line's w</w:t>
            </w:r>
            <w:r>
              <w:rPr>
                <w:sz w:val="21"/>
                <w:szCs w:val="21"/>
              </w:rPr>
              <w:t>idth is most times called its "thickness". Lines are sometimes called "strokes", especially when referring to lines in digital artwork. point that moves through space</w:t>
            </w:r>
          </w:p>
        </w:tc>
      </w:tr>
      <w:tr w:rsidR="00790472">
        <w:trPr>
          <w:trHeight w:val="300"/>
        </w:trPr>
        <w:tc>
          <w:tcPr>
            <w:tcW w:w="1696" w:type="dxa"/>
            <w:shd w:val="clear" w:color="auto" w:fill="auto"/>
          </w:tcPr>
          <w:p w:rsidR="00790472" w:rsidRDefault="00B05816">
            <w:pPr>
              <w:rPr>
                <w:b/>
                <w:sz w:val="21"/>
                <w:szCs w:val="21"/>
                <w:u w:val="single"/>
              </w:rPr>
            </w:pPr>
            <w:r>
              <w:rPr>
                <w:b/>
                <w:sz w:val="21"/>
                <w:szCs w:val="21"/>
                <w:u w:val="single"/>
              </w:rPr>
              <w:t>Space</w:t>
            </w:r>
          </w:p>
          <w:p w:rsidR="00790472" w:rsidRDefault="00790472"/>
        </w:tc>
        <w:tc>
          <w:tcPr>
            <w:tcW w:w="13892" w:type="dxa"/>
            <w:gridSpan w:val="2"/>
            <w:shd w:val="clear" w:color="auto" w:fill="auto"/>
          </w:tcPr>
          <w:p w:rsidR="00790472" w:rsidRDefault="00B05816">
            <w:pPr>
              <w:shd w:val="clear" w:color="auto" w:fill="FFFFFF"/>
              <w:rPr>
                <w:sz w:val="21"/>
                <w:szCs w:val="21"/>
              </w:rPr>
            </w:pPr>
            <w:r>
              <w:rPr>
                <w:sz w:val="21"/>
                <w:szCs w:val="21"/>
              </w:rPr>
              <w:t>Space is any conducive area that an artist provides for a particular purpose. Spa</w:t>
            </w:r>
            <w:r>
              <w:rPr>
                <w:sz w:val="21"/>
                <w:szCs w:val="21"/>
              </w:rPr>
              <w:t>ce includes the background, foreground and middle ground, and refers to the distances or area(s) around, between, and within things. There are two kinds of space: </w:t>
            </w:r>
            <w:hyperlink r:id="rId27">
              <w:r>
                <w:rPr>
                  <w:sz w:val="21"/>
                  <w:szCs w:val="21"/>
                </w:rPr>
                <w:t>negative space</w:t>
              </w:r>
            </w:hyperlink>
            <w:r>
              <w:rPr>
                <w:sz w:val="21"/>
                <w:szCs w:val="21"/>
              </w:rPr>
              <w:t> and positive s</w:t>
            </w:r>
            <w:r>
              <w:rPr>
                <w:sz w:val="21"/>
                <w:szCs w:val="21"/>
              </w:rPr>
              <w:t xml:space="preserve">pace. Negative space is the area in between, around, through or within an object. Positive spaces are the areas that are occupied by an object and/or form. </w:t>
            </w:r>
          </w:p>
        </w:tc>
      </w:tr>
      <w:tr w:rsidR="00790472">
        <w:trPr>
          <w:trHeight w:val="300"/>
        </w:trPr>
        <w:tc>
          <w:tcPr>
            <w:tcW w:w="1696" w:type="dxa"/>
            <w:shd w:val="clear" w:color="auto" w:fill="auto"/>
          </w:tcPr>
          <w:p w:rsidR="00790472" w:rsidRDefault="00B05816">
            <w:pPr>
              <w:rPr>
                <w:b/>
                <w:sz w:val="21"/>
                <w:szCs w:val="21"/>
                <w:u w:val="single"/>
              </w:rPr>
            </w:pPr>
            <w:r>
              <w:rPr>
                <w:b/>
                <w:sz w:val="21"/>
                <w:szCs w:val="21"/>
                <w:u w:val="single"/>
              </w:rPr>
              <w:t xml:space="preserve">Shape </w:t>
            </w:r>
          </w:p>
        </w:tc>
        <w:tc>
          <w:tcPr>
            <w:tcW w:w="13892" w:type="dxa"/>
            <w:gridSpan w:val="2"/>
            <w:shd w:val="clear" w:color="auto" w:fill="auto"/>
          </w:tcPr>
          <w:p w:rsidR="00790472" w:rsidRDefault="00B05816">
            <w:pPr>
              <w:shd w:val="clear" w:color="auto" w:fill="FFFFFF"/>
              <w:rPr>
                <w:sz w:val="21"/>
                <w:szCs w:val="21"/>
              </w:rPr>
            </w:pPr>
            <w:r>
              <w:rPr>
                <w:sz w:val="21"/>
                <w:szCs w:val="21"/>
              </w:rPr>
              <w:t xml:space="preserve">Shape refers to a 2-dimensional, enclosed area. Shapes could be geometric, such as squares, circles, triangles etc. </w:t>
            </w:r>
          </w:p>
        </w:tc>
      </w:tr>
      <w:tr w:rsidR="00790472">
        <w:trPr>
          <w:trHeight w:val="300"/>
        </w:trPr>
        <w:tc>
          <w:tcPr>
            <w:tcW w:w="1696" w:type="dxa"/>
            <w:shd w:val="clear" w:color="auto" w:fill="auto"/>
          </w:tcPr>
          <w:p w:rsidR="00790472" w:rsidRDefault="00B05816">
            <w:pPr>
              <w:rPr>
                <w:b/>
                <w:sz w:val="21"/>
                <w:szCs w:val="21"/>
                <w:u w:val="single"/>
              </w:rPr>
            </w:pPr>
            <w:r>
              <w:rPr>
                <w:b/>
                <w:sz w:val="21"/>
                <w:szCs w:val="21"/>
                <w:u w:val="single"/>
              </w:rPr>
              <w:t>Texture</w:t>
            </w:r>
          </w:p>
        </w:tc>
        <w:tc>
          <w:tcPr>
            <w:tcW w:w="13892" w:type="dxa"/>
            <w:gridSpan w:val="2"/>
            <w:shd w:val="clear" w:color="auto" w:fill="auto"/>
          </w:tcPr>
          <w:p w:rsidR="00790472" w:rsidRDefault="00B05816">
            <w:pPr>
              <w:shd w:val="clear" w:color="auto" w:fill="FFFFFF"/>
              <w:rPr>
                <w:sz w:val="21"/>
                <w:szCs w:val="21"/>
              </w:rPr>
            </w:pPr>
            <w:r>
              <w:rPr>
                <w:sz w:val="21"/>
                <w:szCs w:val="21"/>
              </w:rPr>
              <w:t xml:space="preserve">Texture, another element of art, is used to describe how something feels or looks. e.g. her hair was smooth. Smooth is a texture, </w:t>
            </w:r>
            <w:r>
              <w:rPr>
                <w:sz w:val="21"/>
                <w:szCs w:val="21"/>
              </w:rPr>
              <w:t>same as bumpy, hard, light, clear, rough and many more. way something feels. can be simulated or real.</w:t>
            </w:r>
          </w:p>
        </w:tc>
      </w:tr>
      <w:tr w:rsidR="00790472">
        <w:trPr>
          <w:trHeight w:val="300"/>
        </w:trPr>
        <w:tc>
          <w:tcPr>
            <w:tcW w:w="1696" w:type="dxa"/>
            <w:shd w:val="clear" w:color="auto" w:fill="auto"/>
          </w:tcPr>
          <w:p w:rsidR="00790472" w:rsidRDefault="00B05816">
            <w:pPr>
              <w:rPr>
                <w:b/>
                <w:sz w:val="21"/>
                <w:szCs w:val="21"/>
                <w:u w:val="single"/>
              </w:rPr>
            </w:pPr>
            <w:r>
              <w:rPr>
                <w:b/>
                <w:sz w:val="21"/>
                <w:szCs w:val="21"/>
                <w:u w:val="single"/>
              </w:rPr>
              <w:t>Value</w:t>
            </w:r>
          </w:p>
        </w:tc>
        <w:tc>
          <w:tcPr>
            <w:tcW w:w="13892" w:type="dxa"/>
            <w:gridSpan w:val="2"/>
            <w:shd w:val="clear" w:color="auto" w:fill="auto"/>
          </w:tcPr>
          <w:p w:rsidR="00790472" w:rsidRDefault="00B05816">
            <w:pPr>
              <w:shd w:val="clear" w:color="auto" w:fill="FFFFFF"/>
              <w:rPr>
                <w:sz w:val="21"/>
                <w:szCs w:val="21"/>
              </w:rPr>
            </w:pPr>
            <w:r>
              <w:rPr>
                <w:sz w:val="21"/>
                <w:szCs w:val="21"/>
              </w:rPr>
              <w:t xml:space="preserve">Value is the degree of lightness and darkness in a colour. The difference in values is called </w:t>
            </w:r>
            <w:r>
              <w:rPr>
                <w:b/>
                <w:sz w:val="21"/>
                <w:szCs w:val="21"/>
              </w:rPr>
              <w:t>contrast</w:t>
            </w:r>
            <w:r>
              <w:rPr>
                <w:sz w:val="21"/>
                <w:szCs w:val="21"/>
              </w:rPr>
              <w:t>. Value can relate to shades, where a colour</w:t>
            </w:r>
            <w:r>
              <w:rPr>
                <w:sz w:val="21"/>
                <w:szCs w:val="21"/>
              </w:rPr>
              <w:t xml:space="preserve"> gets darker by adding black to it (</w:t>
            </w:r>
            <w:r>
              <w:rPr>
                <w:b/>
                <w:sz w:val="21"/>
                <w:szCs w:val="21"/>
              </w:rPr>
              <w:t>shade</w:t>
            </w:r>
            <w:r>
              <w:rPr>
                <w:sz w:val="21"/>
                <w:szCs w:val="21"/>
              </w:rPr>
              <w:t xml:space="preserve">), or </w:t>
            </w:r>
            <w:r>
              <w:rPr>
                <w:b/>
                <w:sz w:val="21"/>
                <w:szCs w:val="21"/>
              </w:rPr>
              <w:t>tints</w:t>
            </w:r>
            <w:r>
              <w:rPr>
                <w:sz w:val="21"/>
                <w:szCs w:val="21"/>
              </w:rPr>
              <w:t xml:space="preserve">, where a colour gets lighter by adding white to it. </w:t>
            </w:r>
          </w:p>
        </w:tc>
      </w:tr>
      <w:tr w:rsidR="00790472">
        <w:tc>
          <w:tcPr>
            <w:tcW w:w="15588" w:type="dxa"/>
            <w:gridSpan w:val="3"/>
            <w:shd w:val="clear" w:color="auto" w:fill="9CC3E5"/>
          </w:tcPr>
          <w:p w:rsidR="00790472" w:rsidRDefault="00B05816">
            <w:pPr>
              <w:jc w:val="center"/>
              <w:rPr>
                <w:b/>
                <w:sz w:val="28"/>
                <w:szCs w:val="28"/>
              </w:rPr>
            </w:pPr>
            <w:r>
              <w:rPr>
                <w:b/>
                <w:sz w:val="28"/>
                <w:szCs w:val="28"/>
              </w:rPr>
              <w:t>Key Stage One</w:t>
            </w:r>
          </w:p>
          <w:p w:rsidR="00790472" w:rsidRDefault="00B05816">
            <w:pPr>
              <w:jc w:val="center"/>
              <w:rPr>
                <w:b/>
              </w:rPr>
            </w:pPr>
            <w:r>
              <w:rPr>
                <w:b/>
                <w:color w:val="FF0000"/>
              </w:rPr>
              <w:t>Pupils should be exposed to and encouraged to use the vocabulary listed below not only in art lessons but across the curriculum where s</w:t>
            </w:r>
            <w:r>
              <w:rPr>
                <w:b/>
                <w:color w:val="FF0000"/>
              </w:rPr>
              <w:t>ketching, observations and self-evaluation is required</w:t>
            </w:r>
            <w:r>
              <w:rPr>
                <w:b/>
              </w:rPr>
              <w:t xml:space="preserve">. </w:t>
            </w:r>
          </w:p>
          <w:p w:rsidR="00790472" w:rsidRDefault="00790472">
            <w:pPr>
              <w:jc w:val="center"/>
              <w:rPr>
                <w:b/>
              </w:rPr>
            </w:pPr>
          </w:p>
        </w:tc>
      </w:tr>
      <w:tr w:rsidR="00790472">
        <w:tc>
          <w:tcPr>
            <w:tcW w:w="2122" w:type="dxa"/>
            <w:gridSpan w:val="2"/>
          </w:tcPr>
          <w:p w:rsidR="00790472" w:rsidRDefault="00B05816">
            <w:pPr>
              <w:rPr>
                <w:b/>
              </w:rPr>
            </w:pPr>
            <w:r>
              <w:rPr>
                <w:b/>
              </w:rPr>
              <w:t>Observation</w:t>
            </w:r>
          </w:p>
        </w:tc>
        <w:tc>
          <w:tcPr>
            <w:tcW w:w="13466" w:type="dxa"/>
          </w:tcPr>
          <w:p w:rsidR="00790472" w:rsidRDefault="00B05816">
            <w:r>
              <w:rPr>
                <w:highlight w:val="white"/>
              </w:rPr>
              <w:t>The action or process of closely observing or monitoring something or someone.</w:t>
            </w:r>
          </w:p>
        </w:tc>
      </w:tr>
      <w:tr w:rsidR="00790472">
        <w:tc>
          <w:tcPr>
            <w:tcW w:w="2122" w:type="dxa"/>
            <w:gridSpan w:val="2"/>
          </w:tcPr>
          <w:p w:rsidR="00790472" w:rsidRDefault="00B05816">
            <w:pPr>
              <w:rPr>
                <w:b/>
              </w:rPr>
            </w:pPr>
            <w:r>
              <w:rPr>
                <w:b/>
              </w:rPr>
              <w:t>Differences</w:t>
            </w:r>
          </w:p>
        </w:tc>
        <w:tc>
          <w:tcPr>
            <w:tcW w:w="13466" w:type="dxa"/>
          </w:tcPr>
          <w:p w:rsidR="00790472" w:rsidRDefault="00B05816">
            <w:r>
              <w:rPr>
                <w:highlight w:val="white"/>
              </w:rPr>
              <w:t xml:space="preserve">How is an </w:t>
            </w:r>
            <w:r>
              <w:rPr>
                <w:b/>
                <w:highlight w:val="white"/>
              </w:rPr>
              <w:t xml:space="preserve">artefact, painting, sculpture, sketch </w:t>
            </w:r>
            <w:r>
              <w:rPr>
                <w:highlight w:val="white"/>
              </w:rPr>
              <w:t xml:space="preserve">different to another? Can they </w:t>
            </w:r>
            <w:r>
              <w:rPr>
                <w:b/>
                <w:highlight w:val="white"/>
              </w:rPr>
              <w:t>compare</w:t>
            </w:r>
            <w:r>
              <w:rPr>
                <w:highlight w:val="white"/>
              </w:rPr>
              <w:t xml:space="preserve">? </w:t>
            </w:r>
          </w:p>
        </w:tc>
      </w:tr>
      <w:tr w:rsidR="00790472">
        <w:tc>
          <w:tcPr>
            <w:tcW w:w="2122" w:type="dxa"/>
            <w:gridSpan w:val="2"/>
          </w:tcPr>
          <w:p w:rsidR="00790472" w:rsidRDefault="00B05816">
            <w:pPr>
              <w:rPr>
                <w:b/>
              </w:rPr>
            </w:pPr>
            <w:r>
              <w:rPr>
                <w:b/>
              </w:rPr>
              <w:t>Similarities</w:t>
            </w:r>
          </w:p>
        </w:tc>
        <w:tc>
          <w:tcPr>
            <w:tcW w:w="13466" w:type="dxa"/>
          </w:tcPr>
          <w:p w:rsidR="00790472" w:rsidRDefault="00B05816">
            <w:r>
              <w:rPr>
                <w:highlight w:val="white"/>
              </w:rPr>
              <w:t xml:space="preserve">Can you </w:t>
            </w:r>
            <w:r>
              <w:rPr>
                <w:b/>
                <w:highlight w:val="white"/>
              </w:rPr>
              <w:t>identify</w:t>
            </w:r>
            <w:r>
              <w:rPr>
                <w:highlight w:val="white"/>
              </w:rPr>
              <w:t xml:space="preserve"> any features of the </w:t>
            </w:r>
            <w:r>
              <w:rPr>
                <w:b/>
                <w:highlight w:val="white"/>
              </w:rPr>
              <w:t xml:space="preserve">artefact, painting, sculpture, artist, sketch </w:t>
            </w:r>
            <w:r>
              <w:rPr>
                <w:highlight w:val="white"/>
              </w:rPr>
              <w:t>different to another that art the same?</w:t>
            </w:r>
          </w:p>
        </w:tc>
      </w:tr>
      <w:tr w:rsidR="00790472">
        <w:tc>
          <w:tcPr>
            <w:tcW w:w="2122" w:type="dxa"/>
            <w:gridSpan w:val="2"/>
          </w:tcPr>
          <w:p w:rsidR="00790472" w:rsidRDefault="00B05816">
            <w:pPr>
              <w:rPr>
                <w:b/>
              </w:rPr>
            </w:pPr>
            <w:r>
              <w:rPr>
                <w:b/>
              </w:rPr>
              <w:t>Foreground</w:t>
            </w:r>
          </w:p>
        </w:tc>
        <w:tc>
          <w:tcPr>
            <w:tcW w:w="13466" w:type="dxa"/>
          </w:tcPr>
          <w:p w:rsidR="00790472" w:rsidRDefault="00B05816">
            <w:r>
              <w:t xml:space="preserve">Draws your </w:t>
            </w:r>
            <w:r>
              <w:rPr>
                <w:b/>
              </w:rPr>
              <w:t xml:space="preserve">eye </w:t>
            </w:r>
            <w:r>
              <w:t xml:space="preserve">to the front or middle of a piece. </w:t>
            </w:r>
          </w:p>
        </w:tc>
      </w:tr>
      <w:tr w:rsidR="00790472">
        <w:tc>
          <w:tcPr>
            <w:tcW w:w="2122" w:type="dxa"/>
            <w:gridSpan w:val="2"/>
          </w:tcPr>
          <w:p w:rsidR="00790472" w:rsidRDefault="00B05816">
            <w:pPr>
              <w:rPr>
                <w:b/>
              </w:rPr>
            </w:pPr>
            <w:r>
              <w:rPr>
                <w:b/>
              </w:rPr>
              <w:t>Background</w:t>
            </w:r>
          </w:p>
        </w:tc>
        <w:tc>
          <w:tcPr>
            <w:tcW w:w="13466" w:type="dxa"/>
          </w:tcPr>
          <w:p w:rsidR="00790472" w:rsidRDefault="00B05816">
            <w:r>
              <w:t xml:space="preserve">The </w:t>
            </w:r>
            <w:r>
              <w:rPr>
                <w:b/>
              </w:rPr>
              <w:t>space</w:t>
            </w:r>
            <w:r>
              <w:t xml:space="preserve"> behind the </w:t>
            </w:r>
            <w:r>
              <w:rPr>
                <w:b/>
              </w:rPr>
              <w:t>foreground</w:t>
            </w:r>
            <w:r>
              <w:t xml:space="preserve">. What is the eye not immediately attracted to? </w:t>
            </w:r>
          </w:p>
        </w:tc>
      </w:tr>
      <w:tr w:rsidR="00790472">
        <w:tc>
          <w:tcPr>
            <w:tcW w:w="15588" w:type="dxa"/>
            <w:gridSpan w:val="3"/>
          </w:tcPr>
          <w:p w:rsidR="00790472" w:rsidRDefault="00B05816">
            <w:pPr>
              <w:jc w:val="center"/>
              <w:rPr>
                <w:b/>
                <w:sz w:val="28"/>
                <w:szCs w:val="28"/>
                <w:u w:val="single"/>
              </w:rPr>
            </w:pPr>
            <w:r>
              <w:rPr>
                <w:b/>
                <w:sz w:val="28"/>
                <w:szCs w:val="28"/>
                <w:u w:val="single"/>
              </w:rPr>
              <w:t>Drawing</w:t>
            </w:r>
          </w:p>
        </w:tc>
      </w:tr>
      <w:tr w:rsidR="00790472">
        <w:tc>
          <w:tcPr>
            <w:tcW w:w="2122" w:type="dxa"/>
            <w:gridSpan w:val="2"/>
          </w:tcPr>
          <w:p w:rsidR="00790472" w:rsidRDefault="00B05816">
            <w:pPr>
              <w:rPr>
                <w:b/>
                <w:sz w:val="24"/>
                <w:szCs w:val="24"/>
              </w:rPr>
            </w:pPr>
            <w:r>
              <w:rPr>
                <w:b/>
              </w:rPr>
              <w:t xml:space="preserve">Layer </w:t>
            </w:r>
          </w:p>
        </w:tc>
        <w:tc>
          <w:tcPr>
            <w:tcW w:w="13466" w:type="dxa"/>
          </w:tcPr>
          <w:p w:rsidR="00790472" w:rsidRDefault="00B05816">
            <w:r>
              <w:t>Use more than one type of media in a piece</w:t>
            </w:r>
          </w:p>
        </w:tc>
      </w:tr>
      <w:tr w:rsidR="00790472">
        <w:tc>
          <w:tcPr>
            <w:tcW w:w="2122" w:type="dxa"/>
            <w:gridSpan w:val="2"/>
          </w:tcPr>
          <w:p w:rsidR="00790472" w:rsidRDefault="00B05816">
            <w:pPr>
              <w:rPr>
                <w:b/>
                <w:sz w:val="24"/>
                <w:szCs w:val="24"/>
              </w:rPr>
            </w:pPr>
            <w:r>
              <w:rPr>
                <w:b/>
              </w:rPr>
              <w:t>Pattern</w:t>
            </w:r>
          </w:p>
        </w:tc>
        <w:tc>
          <w:tcPr>
            <w:tcW w:w="13466" w:type="dxa"/>
          </w:tcPr>
          <w:p w:rsidR="00790472" w:rsidRDefault="00B05816">
            <w:r>
              <w:t xml:space="preserve">Can be seen in the </w:t>
            </w:r>
            <w:r>
              <w:rPr>
                <w:b/>
              </w:rPr>
              <w:t xml:space="preserve">natural </w:t>
            </w:r>
            <w:r>
              <w:t xml:space="preserve">and built world. It is related to mathematics, decoration, </w:t>
            </w:r>
            <w:r>
              <w:rPr>
                <w:b/>
              </w:rPr>
              <w:t>symbolism</w:t>
            </w:r>
            <w:r>
              <w:t xml:space="preserve"> and </w:t>
            </w:r>
            <w:r>
              <w:rPr>
                <w:b/>
              </w:rPr>
              <w:t xml:space="preserve">cultural styles </w:t>
            </w:r>
            <w:r>
              <w:t xml:space="preserve">throughout history. </w:t>
            </w:r>
          </w:p>
        </w:tc>
      </w:tr>
      <w:tr w:rsidR="00790472">
        <w:tc>
          <w:tcPr>
            <w:tcW w:w="2122" w:type="dxa"/>
            <w:gridSpan w:val="2"/>
          </w:tcPr>
          <w:p w:rsidR="00790472" w:rsidRDefault="00B05816">
            <w:pPr>
              <w:rPr>
                <w:b/>
              </w:rPr>
            </w:pPr>
            <w:r>
              <w:rPr>
                <w:b/>
              </w:rPr>
              <w:t>repeating</w:t>
            </w:r>
          </w:p>
        </w:tc>
        <w:tc>
          <w:tcPr>
            <w:tcW w:w="13466" w:type="dxa"/>
          </w:tcPr>
          <w:p w:rsidR="00790472" w:rsidRDefault="00B05816">
            <w:pPr>
              <w:rPr>
                <w:b/>
              </w:rPr>
            </w:pPr>
            <w:r>
              <w:rPr>
                <w:highlight w:val="white"/>
              </w:rPr>
              <w:t>do (something) again or more than once.</w:t>
            </w:r>
          </w:p>
        </w:tc>
      </w:tr>
      <w:tr w:rsidR="00790472">
        <w:tc>
          <w:tcPr>
            <w:tcW w:w="2122" w:type="dxa"/>
            <w:gridSpan w:val="2"/>
          </w:tcPr>
          <w:p w:rsidR="00790472" w:rsidRDefault="00B05816">
            <w:pPr>
              <w:rPr>
                <w:b/>
              </w:rPr>
            </w:pPr>
            <w:r>
              <w:rPr>
                <w:b/>
              </w:rPr>
              <w:t>thick</w:t>
            </w:r>
          </w:p>
        </w:tc>
        <w:tc>
          <w:tcPr>
            <w:tcW w:w="13466" w:type="dxa"/>
          </w:tcPr>
          <w:p w:rsidR="00790472" w:rsidRDefault="00B05816">
            <w:r>
              <w:rPr>
                <w:b/>
              </w:rPr>
              <w:t>Wide</w:t>
            </w:r>
            <w:r>
              <w:t xml:space="preserve">- apply hard/more </w:t>
            </w:r>
            <w:r>
              <w:rPr>
                <w:b/>
              </w:rPr>
              <w:t>pressure</w:t>
            </w:r>
          </w:p>
        </w:tc>
      </w:tr>
      <w:tr w:rsidR="00790472">
        <w:tc>
          <w:tcPr>
            <w:tcW w:w="2122" w:type="dxa"/>
            <w:gridSpan w:val="2"/>
          </w:tcPr>
          <w:p w:rsidR="00790472" w:rsidRDefault="00B05816">
            <w:pPr>
              <w:rPr>
                <w:b/>
              </w:rPr>
            </w:pPr>
            <w:r>
              <w:rPr>
                <w:b/>
              </w:rPr>
              <w:t>thin</w:t>
            </w:r>
          </w:p>
        </w:tc>
        <w:tc>
          <w:tcPr>
            <w:tcW w:w="13466" w:type="dxa"/>
          </w:tcPr>
          <w:p w:rsidR="00790472" w:rsidRDefault="00B05816">
            <w:r>
              <w:rPr>
                <w:b/>
              </w:rPr>
              <w:t>Small</w:t>
            </w:r>
            <w:r>
              <w:t xml:space="preserve">- apply light/less </w:t>
            </w:r>
            <w:r>
              <w:rPr>
                <w:b/>
              </w:rPr>
              <w:t>pressure</w:t>
            </w:r>
            <w:r>
              <w:t xml:space="preserve"> </w:t>
            </w:r>
          </w:p>
        </w:tc>
      </w:tr>
      <w:tr w:rsidR="00790472">
        <w:tc>
          <w:tcPr>
            <w:tcW w:w="2122" w:type="dxa"/>
            <w:gridSpan w:val="2"/>
          </w:tcPr>
          <w:p w:rsidR="00790472" w:rsidRDefault="00B05816">
            <w:pPr>
              <w:rPr>
                <w:b/>
              </w:rPr>
            </w:pPr>
            <w:r>
              <w:rPr>
                <w:b/>
              </w:rPr>
              <w:t>Smudge/blend</w:t>
            </w:r>
          </w:p>
        </w:tc>
        <w:tc>
          <w:tcPr>
            <w:tcW w:w="13466" w:type="dxa"/>
          </w:tcPr>
          <w:p w:rsidR="00790472" w:rsidRDefault="00B05816">
            <w:r>
              <w:t xml:space="preserve">To use a </w:t>
            </w:r>
            <w:r>
              <w:rPr>
                <w:b/>
              </w:rPr>
              <w:t xml:space="preserve">tool </w:t>
            </w:r>
            <w:r>
              <w:t xml:space="preserve">or finger to </w:t>
            </w:r>
            <w:r>
              <w:rPr>
                <w:b/>
              </w:rPr>
              <w:t>merge</w:t>
            </w:r>
            <w:r>
              <w:t xml:space="preserve"> two or more colours together to create another colour or </w:t>
            </w:r>
            <w:r>
              <w:rPr>
                <w:b/>
              </w:rPr>
              <w:t>texture</w:t>
            </w:r>
          </w:p>
        </w:tc>
      </w:tr>
      <w:tr w:rsidR="00790472">
        <w:tc>
          <w:tcPr>
            <w:tcW w:w="2122" w:type="dxa"/>
            <w:gridSpan w:val="2"/>
          </w:tcPr>
          <w:p w:rsidR="00790472" w:rsidRDefault="00B05816">
            <w:pPr>
              <w:rPr>
                <w:b/>
              </w:rPr>
            </w:pPr>
            <w:r>
              <w:rPr>
                <w:b/>
              </w:rPr>
              <w:t>Collage</w:t>
            </w:r>
          </w:p>
        </w:tc>
        <w:tc>
          <w:tcPr>
            <w:tcW w:w="13466" w:type="dxa"/>
          </w:tcPr>
          <w:p w:rsidR="00790472" w:rsidRDefault="00B05816">
            <w:pPr>
              <w:rPr>
                <w:b/>
              </w:rPr>
            </w:pPr>
            <w:r>
              <w:rPr>
                <w:highlight w:val="white"/>
              </w:rPr>
              <w:t xml:space="preserve">a piece of art made by sticking various different materials such as </w:t>
            </w:r>
            <w:r>
              <w:rPr>
                <w:b/>
                <w:highlight w:val="white"/>
              </w:rPr>
              <w:t xml:space="preserve">photographs </w:t>
            </w:r>
            <w:r>
              <w:rPr>
                <w:highlight w:val="white"/>
              </w:rPr>
              <w:t>and pieces of paper or fabric on to a backing.</w:t>
            </w:r>
          </w:p>
        </w:tc>
      </w:tr>
      <w:tr w:rsidR="00790472">
        <w:tc>
          <w:tcPr>
            <w:tcW w:w="2122" w:type="dxa"/>
            <w:gridSpan w:val="2"/>
          </w:tcPr>
          <w:p w:rsidR="00790472" w:rsidRDefault="00B05816">
            <w:pPr>
              <w:rPr>
                <w:b/>
              </w:rPr>
            </w:pPr>
            <w:r>
              <w:rPr>
                <w:b/>
              </w:rPr>
              <w:t>Sketch</w:t>
            </w:r>
          </w:p>
        </w:tc>
        <w:tc>
          <w:tcPr>
            <w:tcW w:w="13466" w:type="dxa"/>
          </w:tcPr>
          <w:p w:rsidR="00790472" w:rsidRDefault="00B05816">
            <w:r>
              <w:t xml:space="preserve">When we draw something (in every subject) we sketch using small </w:t>
            </w:r>
            <w:r>
              <w:rPr>
                <w:b/>
              </w:rPr>
              <w:t xml:space="preserve">short strokes </w:t>
            </w:r>
            <w:r>
              <w:t xml:space="preserve">that can be </w:t>
            </w:r>
            <w:r>
              <w:rPr>
                <w:b/>
              </w:rPr>
              <w:t>developed</w:t>
            </w:r>
            <w:r>
              <w:t xml:space="preserve">. </w:t>
            </w:r>
          </w:p>
        </w:tc>
      </w:tr>
      <w:tr w:rsidR="00790472">
        <w:tc>
          <w:tcPr>
            <w:tcW w:w="2122" w:type="dxa"/>
            <w:gridSpan w:val="2"/>
          </w:tcPr>
          <w:p w:rsidR="00790472" w:rsidRDefault="00B05816">
            <w:pPr>
              <w:rPr>
                <w:b/>
              </w:rPr>
            </w:pPr>
            <w:r>
              <w:rPr>
                <w:b/>
              </w:rPr>
              <w:t>Line</w:t>
            </w:r>
          </w:p>
          <w:p w:rsidR="00790472" w:rsidRDefault="00790472">
            <w:pPr>
              <w:rPr>
                <w:b/>
              </w:rPr>
            </w:pPr>
          </w:p>
        </w:tc>
        <w:tc>
          <w:tcPr>
            <w:tcW w:w="13466" w:type="dxa"/>
          </w:tcPr>
          <w:p w:rsidR="00790472" w:rsidRDefault="00B05816">
            <w:r>
              <w:t>Lines are used to:</w:t>
            </w:r>
          </w:p>
          <w:p w:rsidR="00790472" w:rsidRDefault="00B05816">
            <w:pPr>
              <w:numPr>
                <w:ilvl w:val="0"/>
                <w:numId w:val="3"/>
              </w:numPr>
              <w:pBdr>
                <w:top w:val="nil"/>
                <w:left w:val="nil"/>
                <w:bottom w:val="nil"/>
                <w:right w:val="nil"/>
                <w:between w:val="nil"/>
              </w:pBdr>
              <w:rPr>
                <w:b/>
              </w:rPr>
            </w:pPr>
            <w:r>
              <w:t xml:space="preserve">Delineate </w:t>
            </w:r>
            <w:r>
              <w:rPr>
                <w:b/>
              </w:rPr>
              <w:t>shapes</w:t>
            </w:r>
          </w:p>
          <w:p w:rsidR="00790472" w:rsidRDefault="00B05816">
            <w:pPr>
              <w:numPr>
                <w:ilvl w:val="0"/>
                <w:numId w:val="3"/>
              </w:numPr>
              <w:pBdr>
                <w:top w:val="nil"/>
                <w:left w:val="nil"/>
                <w:bottom w:val="nil"/>
                <w:right w:val="nil"/>
                <w:between w:val="nil"/>
              </w:pBdr>
              <w:rPr>
                <w:b/>
              </w:rPr>
            </w:pPr>
            <w:r>
              <w:rPr>
                <w:b/>
              </w:rPr>
              <w:t>Indicate volume</w:t>
            </w:r>
          </w:p>
          <w:p w:rsidR="00790472" w:rsidRDefault="00B05816">
            <w:pPr>
              <w:numPr>
                <w:ilvl w:val="0"/>
                <w:numId w:val="3"/>
              </w:numPr>
              <w:pBdr>
                <w:top w:val="nil"/>
                <w:left w:val="nil"/>
                <w:bottom w:val="nil"/>
                <w:right w:val="nil"/>
                <w:between w:val="nil"/>
              </w:pBdr>
              <w:rPr>
                <w:b/>
              </w:rPr>
            </w:pPr>
            <w:r>
              <w:rPr>
                <w:b/>
              </w:rPr>
              <w:t>Describe</w:t>
            </w:r>
          </w:p>
          <w:p w:rsidR="00790472" w:rsidRDefault="00B05816">
            <w:pPr>
              <w:numPr>
                <w:ilvl w:val="0"/>
                <w:numId w:val="3"/>
              </w:numPr>
              <w:pBdr>
                <w:top w:val="nil"/>
                <w:left w:val="nil"/>
                <w:bottom w:val="nil"/>
                <w:right w:val="nil"/>
                <w:between w:val="nil"/>
              </w:pBdr>
            </w:pPr>
            <w:r>
              <w:t xml:space="preserve">Make </w:t>
            </w:r>
            <w:r>
              <w:rPr>
                <w:b/>
              </w:rPr>
              <w:t>patterns</w:t>
            </w:r>
          </w:p>
          <w:p w:rsidR="00790472" w:rsidRDefault="00B05816">
            <w:pPr>
              <w:numPr>
                <w:ilvl w:val="0"/>
                <w:numId w:val="3"/>
              </w:numPr>
              <w:pBdr>
                <w:top w:val="nil"/>
                <w:left w:val="nil"/>
                <w:bottom w:val="nil"/>
                <w:right w:val="nil"/>
                <w:between w:val="nil"/>
              </w:pBdr>
            </w:pPr>
            <w:r>
              <w:rPr>
                <w:b/>
              </w:rPr>
              <w:t>Express</w:t>
            </w:r>
            <w:r>
              <w:t xml:space="preserve"> emotions</w:t>
            </w:r>
          </w:p>
          <w:p w:rsidR="00790472" w:rsidRDefault="00B05816">
            <w:r>
              <w:t>They can be:</w:t>
            </w:r>
          </w:p>
          <w:p w:rsidR="00790472" w:rsidRDefault="00B05816">
            <w:pPr>
              <w:numPr>
                <w:ilvl w:val="0"/>
                <w:numId w:val="3"/>
              </w:numPr>
              <w:pBdr>
                <w:top w:val="nil"/>
                <w:left w:val="nil"/>
                <w:bottom w:val="nil"/>
                <w:right w:val="nil"/>
                <w:between w:val="nil"/>
              </w:pBdr>
            </w:pPr>
            <w:r>
              <w:rPr>
                <w:b/>
              </w:rPr>
              <w:t xml:space="preserve">Bold </w:t>
            </w:r>
            <w:r>
              <w:t xml:space="preserve">or </w:t>
            </w:r>
            <w:r>
              <w:rPr>
                <w:b/>
              </w:rPr>
              <w:t xml:space="preserve">sensitive </w:t>
            </w:r>
          </w:p>
          <w:p w:rsidR="00790472" w:rsidRDefault="00B05816">
            <w:pPr>
              <w:numPr>
                <w:ilvl w:val="0"/>
                <w:numId w:val="3"/>
              </w:numPr>
              <w:pBdr>
                <w:top w:val="nil"/>
                <w:left w:val="nil"/>
                <w:bottom w:val="nil"/>
                <w:right w:val="nil"/>
                <w:between w:val="nil"/>
              </w:pBdr>
            </w:pPr>
            <w:r>
              <w:rPr>
                <w:b/>
              </w:rPr>
              <w:t>Angled</w:t>
            </w:r>
            <w:r>
              <w:t xml:space="preserve"> or </w:t>
            </w:r>
            <w:r>
              <w:rPr>
                <w:b/>
              </w:rPr>
              <w:t>curved</w:t>
            </w:r>
          </w:p>
          <w:p w:rsidR="00790472" w:rsidRDefault="00B05816">
            <w:pPr>
              <w:numPr>
                <w:ilvl w:val="0"/>
                <w:numId w:val="3"/>
              </w:numPr>
              <w:pBdr>
                <w:top w:val="nil"/>
                <w:left w:val="nil"/>
                <w:bottom w:val="nil"/>
                <w:right w:val="nil"/>
                <w:between w:val="nil"/>
              </w:pBdr>
            </w:pPr>
            <w:r>
              <w:rPr>
                <w:b/>
              </w:rPr>
              <w:t>Soft</w:t>
            </w:r>
            <w:r>
              <w:t xml:space="preserve"> or </w:t>
            </w:r>
            <w:r>
              <w:rPr>
                <w:b/>
              </w:rPr>
              <w:t>hard</w:t>
            </w:r>
          </w:p>
        </w:tc>
      </w:tr>
      <w:tr w:rsidR="00790472">
        <w:tc>
          <w:tcPr>
            <w:tcW w:w="2122" w:type="dxa"/>
            <w:gridSpan w:val="2"/>
          </w:tcPr>
          <w:p w:rsidR="00790472" w:rsidRDefault="00B05816">
            <w:pPr>
              <w:rPr>
                <w:b/>
              </w:rPr>
            </w:pPr>
            <w:r>
              <w:rPr>
                <w:b/>
              </w:rPr>
              <w:t>Shape</w:t>
            </w:r>
          </w:p>
        </w:tc>
        <w:tc>
          <w:tcPr>
            <w:tcW w:w="13466" w:type="dxa"/>
          </w:tcPr>
          <w:p w:rsidR="00790472" w:rsidRDefault="00B05816">
            <w:r>
              <w:t xml:space="preserve">Shapes are easily recognised and immediately understood. They can form symbols and can be </w:t>
            </w:r>
            <w:r>
              <w:rPr>
                <w:b/>
              </w:rPr>
              <w:t>2D</w:t>
            </w:r>
            <w:r>
              <w:t xml:space="preserve"> or </w:t>
            </w:r>
            <w:r>
              <w:rPr>
                <w:b/>
              </w:rPr>
              <w:t>3D</w:t>
            </w:r>
            <w:r>
              <w:t>.</w:t>
            </w:r>
          </w:p>
        </w:tc>
      </w:tr>
      <w:tr w:rsidR="00790472">
        <w:tc>
          <w:tcPr>
            <w:tcW w:w="2122" w:type="dxa"/>
            <w:gridSpan w:val="2"/>
          </w:tcPr>
          <w:p w:rsidR="00790472" w:rsidRDefault="00B05816">
            <w:pPr>
              <w:rPr>
                <w:b/>
              </w:rPr>
            </w:pPr>
            <w:r>
              <w:rPr>
                <w:b/>
              </w:rPr>
              <w:t>Colour</w:t>
            </w:r>
          </w:p>
          <w:p w:rsidR="00790472" w:rsidRDefault="00790472">
            <w:pPr>
              <w:ind w:firstLine="720"/>
              <w:rPr>
                <w:b/>
              </w:rPr>
            </w:pPr>
          </w:p>
        </w:tc>
        <w:tc>
          <w:tcPr>
            <w:tcW w:w="13466" w:type="dxa"/>
          </w:tcPr>
          <w:p w:rsidR="00790472" w:rsidRDefault="00B05816">
            <w:r>
              <w:t xml:space="preserve">Can be used to convey </w:t>
            </w:r>
            <w:r>
              <w:rPr>
                <w:b/>
              </w:rPr>
              <w:t>feelings, emotions, atmosphere, moods and ideas.</w:t>
            </w:r>
            <w:r>
              <w:t xml:space="preserve"> Children’s ability to </w:t>
            </w:r>
            <w:r>
              <w:rPr>
                <w:b/>
              </w:rPr>
              <w:t>select, mix</w:t>
            </w:r>
            <w:r>
              <w:t xml:space="preserve"> and</w:t>
            </w:r>
            <w:r>
              <w:rPr>
                <w:b/>
              </w:rPr>
              <w:t xml:space="preserve"> apply</w:t>
            </w:r>
            <w:r>
              <w:t xml:space="preserve"> colour helps them to communicate. Whilst some media is suitable (paint, coloured pencils with sufficient range of colour) felt tips are not suitable for this purpose. </w:t>
            </w:r>
          </w:p>
        </w:tc>
      </w:tr>
      <w:tr w:rsidR="00790472">
        <w:tc>
          <w:tcPr>
            <w:tcW w:w="2122" w:type="dxa"/>
            <w:gridSpan w:val="2"/>
          </w:tcPr>
          <w:p w:rsidR="00790472" w:rsidRDefault="00B05816">
            <w:pPr>
              <w:rPr>
                <w:b/>
              </w:rPr>
            </w:pPr>
            <w:r>
              <w:rPr>
                <w:b/>
              </w:rPr>
              <w:t>Tone</w:t>
            </w:r>
          </w:p>
        </w:tc>
        <w:tc>
          <w:tcPr>
            <w:tcW w:w="13466" w:type="dxa"/>
          </w:tcPr>
          <w:p w:rsidR="00790472" w:rsidRDefault="00B05816">
            <w:r>
              <w:t xml:space="preserve">Tells us how much </w:t>
            </w:r>
            <w:r>
              <w:rPr>
                <w:b/>
              </w:rPr>
              <w:t>light</w:t>
            </w:r>
            <w:r>
              <w:t xml:space="preserve"> and </w:t>
            </w:r>
            <w:r>
              <w:rPr>
                <w:b/>
              </w:rPr>
              <w:t xml:space="preserve">dark </w:t>
            </w:r>
            <w:r>
              <w:t xml:space="preserve">can be seen. Tone can help to suggest </w:t>
            </w:r>
            <w:r>
              <w:rPr>
                <w:b/>
              </w:rPr>
              <w:t>volume</w:t>
            </w:r>
            <w:r>
              <w:t xml:space="preserve"> or </w:t>
            </w:r>
            <w:r>
              <w:rPr>
                <w:b/>
              </w:rPr>
              <w:t xml:space="preserve">depth. </w:t>
            </w:r>
          </w:p>
        </w:tc>
      </w:tr>
      <w:tr w:rsidR="00790472">
        <w:tc>
          <w:tcPr>
            <w:tcW w:w="2122" w:type="dxa"/>
            <w:gridSpan w:val="2"/>
          </w:tcPr>
          <w:p w:rsidR="00790472" w:rsidRDefault="00B05816">
            <w:pPr>
              <w:rPr>
                <w:b/>
              </w:rPr>
            </w:pPr>
            <w:r>
              <w:rPr>
                <w:b/>
              </w:rPr>
              <w:t>Shade</w:t>
            </w:r>
          </w:p>
        </w:tc>
        <w:tc>
          <w:tcPr>
            <w:tcW w:w="13466" w:type="dxa"/>
          </w:tcPr>
          <w:p w:rsidR="00790472" w:rsidRDefault="00B05816">
            <w:r>
              <w:t xml:space="preserve">Change the </w:t>
            </w:r>
            <w:r>
              <w:rPr>
                <w:b/>
              </w:rPr>
              <w:t>pressure</w:t>
            </w:r>
            <w:r>
              <w:t xml:space="preserve"> applied to the </w:t>
            </w:r>
            <w:r>
              <w:rPr>
                <w:b/>
              </w:rPr>
              <w:t>media</w:t>
            </w:r>
            <w:r>
              <w:t xml:space="preserve"> to add</w:t>
            </w:r>
            <w:r>
              <w:rPr>
                <w:b/>
              </w:rPr>
              <w:t xml:space="preserve"> texture </w:t>
            </w:r>
            <w:r>
              <w:t xml:space="preserve">and colour. </w:t>
            </w:r>
          </w:p>
        </w:tc>
      </w:tr>
      <w:tr w:rsidR="00790472">
        <w:tc>
          <w:tcPr>
            <w:tcW w:w="15588" w:type="dxa"/>
            <w:gridSpan w:val="3"/>
          </w:tcPr>
          <w:p w:rsidR="00790472" w:rsidRDefault="00B05816">
            <w:pPr>
              <w:jc w:val="center"/>
              <w:rPr>
                <w:b/>
                <w:u w:val="single"/>
              </w:rPr>
            </w:pPr>
            <w:r>
              <w:rPr>
                <w:b/>
                <w:sz w:val="28"/>
                <w:szCs w:val="28"/>
                <w:u w:val="single"/>
              </w:rPr>
              <w:t>Painting</w:t>
            </w:r>
          </w:p>
        </w:tc>
      </w:tr>
      <w:tr w:rsidR="00790472">
        <w:tc>
          <w:tcPr>
            <w:tcW w:w="2122" w:type="dxa"/>
            <w:gridSpan w:val="2"/>
          </w:tcPr>
          <w:p w:rsidR="00790472" w:rsidRDefault="00B05816">
            <w:pPr>
              <w:rPr>
                <w:b/>
              </w:rPr>
            </w:pPr>
            <w:r>
              <w:rPr>
                <w:b/>
              </w:rPr>
              <w:t xml:space="preserve">Types of paint: Acrylic, water colour etc. </w:t>
            </w:r>
          </w:p>
        </w:tc>
        <w:tc>
          <w:tcPr>
            <w:tcW w:w="13466" w:type="dxa"/>
          </w:tcPr>
          <w:p w:rsidR="00790472" w:rsidRDefault="00B05816">
            <w:r>
              <w:t xml:space="preserve">Can the children choose the best type of paint for their project? </w:t>
            </w:r>
          </w:p>
        </w:tc>
      </w:tr>
      <w:tr w:rsidR="00790472">
        <w:tc>
          <w:tcPr>
            <w:tcW w:w="2122" w:type="dxa"/>
            <w:gridSpan w:val="2"/>
          </w:tcPr>
          <w:p w:rsidR="00790472" w:rsidRDefault="00B05816">
            <w:pPr>
              <w:rPr>
                <w:b/>
              </w:rPr>
            </w:pPr>
            <w:r>
              <w:rPr>
                <w:b/>
              </w:rPr>
              <w:t xml:space="preserve">Brush mark </w:t>
            </w:r>
          </w:p>
        </w:tc>
        <w:tc>
          <w:tcPr>
            <w:tcW w:w="13466" w:type="dxa"/>
          </w:tcPr>
          <w:p w:rsidR="00790472" w:rsidRDefault="00B05816">
            <w:r>
              <w:t>The textural effect by the bristles of a brush on a painted surface. Can they children deliberately create different brush marks?</w:t>
            </w:r>
          </w:p>
        </w:tc>
      </w:tr>
      <w:tr w:rsidR="00790472">
        <w:tc>
          <w:tcPr>
            <w:tcW w:w="2122" w:type="dxa"/>
            <w:gridSpan w:val="2"/>
          </w:tcPr>
          <w:p w:rsidR="00790472" w:rsidRDefault="00B05816">
            <w:pPr>
              <w:rPr>
                <w:b/>
              </w:rPr>
            </w:pPr>
            <w:r>
              <w:rPr>
                <w:b/>
              </w:rPr>
              <w:t>Tools</w:t>
            </w:r>
          </w:p>
        </w:tc>
        <w:tc>
          <w:tcPr>
            <w:tcW w:w="13466" w:type="dxa"/>
          </w:tcPr>
          <w:p w:rsidR="00790472" w:rsidRDefault="00B05816">
            <w:r>
              <w:t xml:space="preserve">A </w:t>
            </w:r>
            <w:r>
              <w:rPr>
                <w:b/>
              </w:rPr>
              <w:t>physical</w:t>
            </w:r>
            <w:r>
              <w:t xml:space="preserve"> item used to create art. </w:t>
            </w:r>
          </w:p>
        </w:tc>
      </w:tr>
      <w:tr w:rsidR="00790472">
        <w:tc>
          <w:tcPr>
            <w:tcW w:w="2122" w:type="dxa"/>
            <w:gridSpan w:val="2"/>
          </w:tcPr>
          <w:p w:rsidR="00790472" w:rsidRDefault="00B05816">
            <w:pPr>
              <w:rPr>
                <w:b/>
              </w:rPr>
            </w:pPr>
            <w:r>
              <w:rPr>
                <w:b/>
              </w:rPr>
              <w:t>Printing</w:t>
            </w:r>
          </w:p>
        </w:tc>
        <w:tc>
          <w:tcPr>
            <w:tcW w:w="13466" w:type="dxa"/>
          </w:tcPr>
          <w:p w:rsidR="00790472" w:rsidRDefault="00B05816">
            <w:r>
              <w:rPr>
                <w:b/>
              </w:rPr>
              <w:t xml:space="preserve">Printmaking </w:t>
            </w:r>
            <w:r>
              <w:t>is creating a printing plate and creating paters using diffe</w:t>
            </w:r>
            <w:r>
              <w:t xml:space="preserve">rent materials. </w:t>
            </w:r>
          </w:p>
        </w:tc>
      </w:tr>
      <w:tr w:rsidR="00790472">
        <w:tc>
          <w:tcPr>
            <w:tcW w:w="2122" w:type="dxa"/>
            <w:gridSpan w:val="2"/>
          </w:tcPr>
          <w:p w:rsidR="00790472" w:rsidRDefault="00B05816">
            <w:pPr>
              <w:rPr>
                <w:b/>
              </w:rPr>
            </w:pPr>
            <w:r>
              <w:rPr>
                <w:b/>
              </w:rPr>
              <w:t>Technique</w:t>
            </w:r>
          </w:p>
        </w:tc>
        <w:tc>
          <w:tcPr>
            <w:tcW w:w="13466" w:type="dxa"/>
          </w:tcPr>
          <w:p w:rsidR="00790472" w:rsidRDefault="00B05816">
            <w:pPr>
              <w:tabs>
                <w:tab w:val="left" w:pos="1110"/>
              </w:tabs>
            </w:pPr>
            <w:r>
              <w:t xml:space="preserve">The </w:t>
            </w:r>
            <w:r>
              <w:rPr>
                <w:b/>
              </w:rPr>
              <w:t>tools</w:t>
            </w:r>
            <w:r>
              <w:t xml:space="preserve"> they have used as artists so far.</w:t>
            </w:r>
          </w:p>
        </w:tc>
      </w:tr>
      <w:tr w:rsidR="00790472">
        <w:tc>
          <w:tcPr>
            <w:tcW w:w="2122" w:type="dxa"/>
            <w:gridSpan w:val="2"/>
          </w:tcPr>
          <w:p w:rsidR="00790472" w:rsidRDefault="00B05816">
            <w:pPr>
              <w:rPr>
                <w:b/>
              </w:rPr>
            </w:pPr>
            <w:r>
              <w:rPr>
                <w:b/>
              </w:rPr>
              <w:t>Brush size</w:t>
            </w:r>
          </w:p>
        </w:tc>
        <w:tc>
          <w:tcPr>
            <w:tcW w:w="13466" w:type="dxa"/>
          </w:tcPr>
          <w:p w:rsidR="00790472" w:rsidRDefault="00B05816">
            <w:r>
              <w:t xml:space="preserve">Children should be taught to choose a tool based on the project. I.e smaller </w:t>
            </w:r>
            <w:r>
              <w:rPr>
                <w:b/>
              </w:rPr>
              <w:t>fine</w:t>
            </w:r>
            <w:r>
              <w:t xml:space="preserve"> brush for water colours/ small areas. Larger harder brushes for painting large areas.</w:t>
            </w:r>
          </w:p>
        </w:tc>
      </w:tr>
      <w:tr w:rsidR="00790472">
        <w:tc>
          <w:tcPr>
            <w:tcW w:w="2122" w:type="dxa"/>
            <w:gridSpan w:val="2"/>
          </w:tcPr>
          <w:p w:rsidR="00790472" w:rsidRDefault="00B05816">
            <w:pPr>
              <w:rPr>
                <w:b/>
              </w:rPr>
            </w:pPr>
            <w:r>
              <w:rPr>
                <w:b/>
              </w:rPr>
              <w:t>Col</w:t>
            </w:r>
            <w:r>
              <w:rPr>
                <w:b/>
              </w:rPr>
              <w:t>our match</w:t>
            </w:r>
          </w:p>
        </w:tc>
        <w:tc>
          <w:tcPr>
            <w:tcW w:w="13466" w:type="dxa"/>
          </w:tcPr>
          <w:p w:rsidR="00790472" w:rsidRDefault="00B05816">
            <w:r>
              <w:t xml:space="preserve">Using colour mixing to create a specific </w:t>
            </w:r>
            <w:r>
              <w:rPr>
                <w:b/>
              </w:rPr>
              <w:t xml:space="preserve">tone/shade </w:t>
            </w:r>
            <w:r>
              <w:t>of a colour</w:t>
            </w:r>
          </w:p>
        </w:tc>
      </w:tr>
      <w:tr w:rsidR="00790472">
        <w:tc>
          <w:tcPr>
            <w:tcW w:w="2122" w:type="dxa"/>
            <w:gridSpan w:val="2"/>
          </w:tcPr>
          <w:p w:rsidR="00790472" w:rsidRDefault="00B05816">
            <w:pPr>
              <w:rPr>
                <w:b/>
              </w:rPr>
            </w:pPr>
            <w:r>
              <w:rPr>
                <w:b/>
              </w:rPr>
              <w:t>Colour mix</w:t>
            </w:r>
          </w:p>
        </w:tc>
        <w:tc>
          <w:tcPr>
            <w:tcW w:w="13466" w:type="dxa"/>
          </w:tcPr>
          <w:p w:rsidR="00790472" w:rsidRDefault="00B05816">
            <w:r>
              <w:rPr>
                <w:b/>
              </w:rPr>
              <w:t>Combining</w:t>
            </w:r>
            <w:r>
              <w:t xml:space="preserve"> colours to match natural and man-made objects. </w:t>
            </w:r>
          </w:p>
        </w:tc>
      </w:tr>
      <w:tr w:rsidR="00790472">
        <w:tc>
          <w:tcPr>
            <w:tcW w:w="2122" w:type="dxa"/>
            <w:gridSpan w:val="2"/>
          </w:tcPr>
          <w:p w:rsidR="00790472" w:rsidRDefault="00B05816">
            <w:pPr>
              <w:rPr>
                <w:b/>
              </w:rPr>
            </w:pPr>
            <w:r>
              <w:rPr>
                <w:b/>
              </w:rPr>
              <w:t>Artefact</w:t>
            </w:r>
          </w:p>
        </w:tc>
        <w:tc>
          <w:tcPr>
            <w:tcW w:w="13466" w:type="dxa"/>
          </w:tcPr>
          <w:p w:rsidR="00790472" w:rsidRDefault="00B05816">
            <w:pPr>
              <w:rPr>
                <w:b/>
              </w:rPr>
            </w:pPr>
            <w:r>
              <w:rPr>
                <w:highlight w:val="white"/>
              </w:rPr>
              <w:t xml:space="preserve">an object being observed made by a human being, typically one of </w:t>
            </w:r>
            <w:r>
              <w:rPr>
                <w:b/>
                <w:highlight w:val="white"/>
              </w:rPr>
              <w:t>cultural</w:t>
            </w:r>
            <w:r>
              <w:rPr>
                <w:highlight w:val="white"/>
              </w:rPr>
              <w:t xml:space="preserve"> or </w:t>
            </w:r>
            <w:r>
              <w:rPr>
                <w:b/>
                <w:highlight w:val="white"/>
              </w:rPr>
              <w:t xml:space="preserve">historical </w:t>
            </w:r>
            <w:r>
              <w:rPr>
                <w:highlight w:val="white"/>
              </w:rPr>
              <w:t>interest.</w:t>
            </w:r>
          </w:p>
        </w:tc>
      </w:tr>
      <w:tr w:rsidR="00790472">
        <w:tc>
          <w:tcPr>
            <w:tcW w:w="2122" w:type="dxa"/>
            <w:gridSpan w:val="2"/>
          </w:tcPr>
          <w:p w:rsidR="00790472" w:rsidRDefault="00B05816">
            <w:pPr>
              <w:rPr>
                <w:b/>
              </w:rPr>
            </w:pPr>
            <w:r>
              <w:rPr>
                <w:b/>
              </w:rPr>
              <w:t>Primary colours</w:t>
            </w:r>
          </w:p>
        </w:tc>
        <w:tc>
          <w:tcPr>
            <w:tcW w:w="13466" w:type="dxa"/>
          </w:tcPr>
          <w:p w:rsidR="00790472" w:rsidRDefault="00B05816">
            <w:pPr>
              <w:rPr>
                <w:highlight w:val="white"/>
              </w:rPr>
            </w:pPr>
            <w:r>
              <w:rPr>
                <w:highlight w:val="white"/>
              </w:rPr>
              <w:t xml:space="preserve">A group of colours from which all other colours can be obtained by </w:t>
            </w:r>
            <w:r>
              <w:rPr>
                <w:b/>
                <w:highlight w:val="white"/>
              </w:rPr>
              <w:t>mixing</w:t>
            </w:r>
            <w:r>
              <w:rPr>
                <w:highlight w:val="white"/>
              </w:rPr>
              <w:t xml:space="preserve">. (red, yellow and blue) </w:t>
            </w:r>
          </w:p>
        </w:tc>
      </w:tr>
      <w:tr w:rsidR="00790472">
        <w:tc>
          <w:tcPr>
            <w:tcW w:w="2122" w:type="dxa"/>
            <w:gridSpan w:val="2"/>
          </w:tcPr>
          <w:p w:rsidR="00790472" w:rsidRDefault="00B05816">
            <w:pPr>
              <w:rPr>
                <w:b/>
              </w:rPr>
            </w:pPr>
            <w:r>
              <w:rPr>
                <w:b/>
              </w:rPr>
              <w:t>Secondary colours</w:t>
            </w:r>
          </w:p>
        </w:tc>
        <w:tc>
          <w:tcPr>
            <w:tcW w:w="13466" w:type="dxa"/>
          </w:tcPr>
          <w:p w:rsidR="00790472" w:rsidRDefault="00B05816">
            <w:pPr>
              <w:rPr>
                <w:highlight w:val="white"/>
              </w:rPr>
            </w:pPr>
            <w:r>
              <w:rPr>
                <w:highlight w:val="white"/>
              </w:rPr>
              <w:t>A colour resulting from the mixing of two primary colours.</w:t>
            </w:r>
          </w:p>
        </w:tc>
      </w:tr>
      <w:tr w:rsidR="00790472">
        <w:tc>
          <w:tcPr>
            <w:tcW w:w="2122" w:type="dxa"/>
            <w:gridSpan w:val="2"/>
          </w:tcPr>
          <w:p w:rsidR="00790472" w:rsidRDefault="00B05816">
            <w:pPr>
              <w:rPr>
                <w:b/>
              </w:rPr>
            </w:pPr>
            <w:r>
              <w:rPr>
                <w:b/>
              </w:rPr>
              <w:t>Warm colours</w:t>
            </w:r>
          </w:p>
        </w:tc>
        <w:tc>
          <w:tcPr>
            <w:tcW w:w="13466" w:type="dxa"/>
          </w:tcPr>
          <w:p w:rsidR="00790472" w:rsidRDefault="00B05816">
            <w:r>
              <w:rPr>
                <w:highlight w:val="white"/>
              </w:rPr>
              <w:t>The phrase warm colour is used to describe any co</w:t>
            </w:r>
            <w:r>
              <w:rPr>
                <w:highlight w:val="white"/>
              </w:rPr>
              <w:t xml:space="preserve">lour that is vivid or </w:t>
            </w:r>
            <w:r>
              <w:rPr>
                <w:b/>
                <w:highlight w:val="white"/>
              </w:rPr>
              <w:t>bold</w:t>
            </w:r>
            <w:r>
              <w:rPr>
                <w:highlight w:val="white"/>
              </w:rPr>
              <w:t xml:space="preserve"> in nature. Warm colours are those that tend to advance in space and can be overwhelming. Examples of warm colours include red, yellow and orange (think exciting fire and volcanoes). Contrast with cool colours.</w:t>
            </w:r>
          </w:p>
        </w:tc>
      </w:tr>
      <w:tr w:rsidR="00790472">
        <w:tc>
          <w:tcPr>
            <w:tcW w:w="2122" w:type="dxa"/>
            <w:gridSpan w:val="2"/>
          </w:tcPr>
          <w:p w:rsidR="00790472" w:rsidRDefault="00B05816">
            <w:pPr>
              <w:rPr>
                <w:b/>
              </w:rPr>
            </w:pPr>
            <w:r>
              <w:rPr>
                <w:b/>
              </w:rPr>
              <w:t>Cold colours</w:t>
            </w:r>
          </w:p>
        </w:tc>
        <w:tc>
          <w:tcPr>
            <w:tcW w:w="13466" w:type="dxa"/>
          </w:tcPr>
          <w:p w:rsidR="00790472" w:rsidRDefault="00B05816">
            <w:r>
              <w:rPr>
                <w:highlight w:val="white"/>
              </w:rPr>
              <w:t xml:space="preserve">The phrase cool colour is used to describe any colour that is </w:t>
            </w:r>
            <w:r>
              <w:rPr>
                <w:b/>
                <w:highlight w:val="white"/>
              </w:rPr>
              <w:t>calm</w:t>
            </w:r>
            <w:r>
              <w:rPr>
                <w:highlight w:val="white"/>
              </w:rPr>
              <w:t xml:space="preserve"> or </w:t>
            </w:r>
            <w:r>
              <w:rPr>
                <w:b/>
                <w:highlight w:val="white"/>
              </w:rPr>
              <w:t>soothing</w:t>
            </w:r>
            <w:r>
              <w:rPr>
                <w:highlight w:val="white"/>
              </w:rPr>
              <w:t xml:space="preserve"> in nature. Cool colours are not overpowering and tend to recede in space. ... Examples of cool colours include green, blue and violet (think calming blue waters).</w:t>
            </w:r>
          </w:p>
        </w:tc>
      </w:tr>
      <w:tr w:rsidR="00790472">
        <w:tc>
          <w:tcPr>
            <w:tcW w:w="2122" w:type="dxa"/>
            <w:gridSpan w:val="2"/>
          </w:tcPr>
          <w:p w:rsidR="00790472" w:rsidRDefault="00B05816">
            <w:pPr>
              <w:rPr>
                <w:b/>
              </w:rPr>
            </w:pPr>
            <w:r>
              <w:rPr>
                <w:b/>
              </w:rPr>
              <w:t>Shade</w:t>
            </w:r>
          </w:p>
        </w:tc>
        <w:tc>
          <w:tcPr>
            <w:tcW w:w="13466" w:type="dxa"/>
          </w:tcPr>
          <w:p w:rsidR="00790472" w:rsidRDefault="00B05816">
            <w:r>
              <w:t>To make a colour darker by adding black.</w:t>
            </w:r>
          </w:p>
        </w:tc>
      </w:tr>
      <w:tr w:rsidR="00790472">
        <w:tc>
          <w:tcPr>
            <w:tcW w:w="2122" w:type="dxa"/>
            <w:gridSpan w:val="2"/>
          </w:tcPr>
          <w:p w:rsidR="00790472" w:rsidRDefault="00B05816">
            <w:pPr>
              <w:rPr>
                <w:b/>
              </w:rPr>
            </w:pPr>
            <w:r>
              <w:rPr>
                <w:b/>
              </w:rPr>
              <w:t>Tint</w:t>
            </w:r>
          </w:p>
        </w:tc>
        <w:tc>
          <w:tcPr>
            <w:tcW w:w="13466" w:type="dxa"/>
          </w:tcPr>
          <w:p w:rsidR="00790472" w:rsidRDefault="00B05816">
            <w:r>
              <w:t>To make a colour lighter by adding white.</w:t>
            </w:r>
          </w:p>
        </w:tc>
      </w:tr>
      <w:tr w:rsidR="00790472">
        <w:tc>
          <w:tcPr>
            <w:tcW w:w="15588" w:type="dxa"/>
            <w:gridSpan w:val="3"/>
          </w:tcPr>
          <w:p w:rsidR="00790472" w:rsidRDefault="00B05816">
            <w:pPr>
              <w:jc w:val="center"/>
              <w:rPr>
                <w:b/>
                <w:u w:val="single"/>
              </w:rPr>
            </w:pPr>
            <w:r>
              <w:rPr>
                <w:b/>
                <w:sz w:val="28"/>
                <w:szCs w:val="28"/>
                <w:u w:val="single"/>
              </w:rPr>
              <w:t>3D Form</w:t>
            </w:r>
          </w:p>
        </w:tc>
      </w:tr>
      <w:tr w:rsidR="00790472">
        <w:tc>
          <w:tcPr>
            <w:tcW w:w="2122" w:type="dxa"/>
            <w:gridSpan w:val="2"/>
          </w:tcPr>
          <w:p w:rsidR="00790472" w:rsidRDefault="00B05816">
            <w:pPr>
              <w:rPr>
                <w:b/>
              </w:rPr>
            </w:pPr>
            <w:r>
              <w:rPr>
                <w:b/>
              </w:rPr>
              <w:t>Manipulate</w:t>
            </w:r>
          </w:p>
        </w:tc>
        <w:tc>
          <w:tcPr>
            <w:tcW w:w="13466" w:type="dxa"/>
          </w:tcPr>
          <w:p w:rsidR="00790472" w:rsidRDefault="00B05816">
            <w:r>
              <w:t>The artist to make a change</w:t>
            </w:r>
          </w:p>
        </w:tc>
      </w:tr>
      <w:tr w:rsidR="00790472">
        <w:tc>
          <w:tcPr>
            <w:tcW w:w="2122" w:type="dxa"/>
            <w:gridSpan w:val="2"/>
          </w:tcPr>
          <w:p w:rsidR="00790472" w:rsidRDefault="00B05816">
            <w:pPr>
              <w:rPr>
                <w:b/>
              </w:rPr>
            </w:pPr>
            <w:r>
              <w:rPr>
                <w:b/>
              </w:rPr>
              <w:t xml:space="preserve">Care </w:t>
            </w:r>
          </w:p>
        </w:tc>
        <w:tc>
          <w:tcPr>
            <w:tcW w:w="13466" w:type="dxa"/>
          </w:tcPr>
          <w:p w:rsidR="00790472" w:rsidRDefault="00B05816">
            <w:r>
              <w:t xml:space="preserve">Children should understand how to treat different materials based on how durable they are. </w:t>
            </w:r>
          </w:p>
        </w:tc>
      </w:tr>
      <w:tr w:rsidR="00790472">
        <w:tc>
          <w:tcPr>
            <w:tcW w:w="2122" w:type="dxa"/>
            <w:gridSpan w:val="2"/>
          </w:tcPr>
          <w:p w:rsidR="00790472" w:rsidRDefault="00B05816">
            <w:pPr>
              <w:rPr>
                <w:b/>
              </w:rPr>
            </w:pPr>
            <w:r>
              <w:rPr>
                <w:b/>
              </w:rPr>
              <w:t>Rolling</w:t>
            </w:r>
          </w:p>
        </w:tc>
        <w:tc>
          <w:tcPr>
            <w:tcW w:w="13466" w:type="dxa"/>
          </w:tcPr>
          <w:p w:rsidR="00790472" w:rsidRDefault="00B05816">
            <w:r>
              <w:t xml:space="preserve">Turning media over and over repeatedly. </w:t>
            </w:r>
          </w:p>
        </w:tc>
      </w:tr>
      <w:tr w:rsidR="00790472">
        <w:tc>
          <w:tcPr>
            <w:tcW w:w="2122" w:type="dxa"/>
            <w:gridSpan w:val="2"/>
          </w:tcPr>
          <w:p w:rsidR="00790472" w:rsidRDefault="00B05816">
            <w:pPr>
              <w:rPr>
                <w:b/>
              </w:rPr>
            </w:pPr>
            <w:r>
              <w:rPr>
                <w:b/>
              </w:rPr>
              <w:t>Kneading</w:t>
            </w:r>
          </w:p>
        </w:tc>
        <w:tc>
          <w:tcPr>
            <w:tcW w:w="13466" w:type="dxa"/>
          </w:tcPr>
          <w:p w:rsidR="00790472" w:rsidRDefault="00B05816">
            <w:r>
              <w:rPr>
                <w:b/>
                <w:highlight w:val="white"/>
              </w:rPr>
              <w:t>massage</w:t>
            </w:r>
            <w:r>
              <w:rPr>
                <w:highlight w:val="white"/>
              </w:rPr>
              <w:t xml:space="preserve"> or </w:t>
            </w:r>
            <w:r>
              <w:rPr>
                <w:b/>
                <w:highlight w:val="white"/>
              </w:rPr>
              <w:t>squeeze</w:t>
            </w:r>
            <w:r>
              <w:rPr>
                <w:highlight w:val="white"/>
              </w:rPr>
              <w:t xml:space="preserve"> with the hands.</w:t>
            </w:r>
          </w:p>
        </w:tc>
      </w:tr>
      <w:tr w:rsidR="00790472">
        <w:tc>
          <w:tcPr>
            <w:tcW w:w="2122" w:type="dxa"/>
            <w:gridSpan w:val="2"/>
          </w:tcPr>
          <w:p w:rsidR="00790472" w:rsidRDefault="00B05816">
            <w:pPr>
              <w:rPr>
                <w:b/>
              </w:rPr>
            </w:pPr>
            <w:r>
              <w:rPr>
                <w:b/>
              </w:rPr>
              <w:t>Shaping</w:t>
            </w:r>
          </w:p>
        </w:tc>
        <w:tc>
          <w:tcPr>
            <w:tcW w:w="13466" w:type="dxa"/>
          </w:tcPr>
          <w:p w:rsidR="00790472" w:rsidRDefault="00B05816">
            <w:r>
              <w:t>Using tools or hand to manipulate media into a specific shape</w:t>
            </w:r>
          </w:p>
        </w:tc>
      </w:tr>
      <w:tr w:rsidR="00790472">
        <w:tc>
          <w:tcPr>
            <w:tcW w:w="2122" w:type="dxa"/>
            <w:gridSpan w:val="2"/>
          </w:tcPr>
          <w:p w:rsidR="00790472" w:rsidRDefault="00B05816">
            <w:pPr>
              <w:rPr>
                <w:b/>
              </w:rPr>
            </w:pPr>
            <w:r>
              <w:rPr>
                <w:b/>
              </w:rPr>
              <w:t>Sculpture</w:t>
            </w:r>
          </w:p>
        </w:tc>
        <w:tc>
          <w:tcPr>
            <w:tcW w:w="13466" w:type="dxa"/>
          </w:tcPr>
          <w:p w:rsidR="00790472" w:rsidRDefault="00B05816">
            <w:r>
              <w:rPr>
                <w:highlight w:val="white"/>
              </w:rPr>
              <w:t xml:space="preserve">make or </w:t>
            </w:r>
            <w:r>
              <w:rPr>
                <w:b/>
                <w:highlight w:val="white"/>
              </w:rPr>
              <w:t>represent</w:t>
            </w:r>
            <w:r>
              <w:rPr>
                <w:highlight w:val="white"/>
              </w:rPr>
              <w:t xml:space="preserve"> (a form) by </w:t>
            </w:r>
            <w:r>
              <w:rPr>
                <w:b/>
                <w:highlight w:val="white"/>
              </w:rPr>
              <w:t>carving</w:t>
            </w:r>
            <w:r>
              <w:rPr>
                <w:highlight w:val="white"/>
              </w:rPr>
              <w:t xml:space="preserve">, </w:t>
            </w:r>
            <w:r>
              <w:rPr>
                <w:b/>
                <w:highlight w:val="white"/>
              </w:rPr>
              <w:t>casting</w:t>
            </w:r>
            <w:r>
              <w:rPr>
                <w:highlight w:val="white"/>
              </w:rPr>
              <w:t xml:space="preserve">, or other </w:t>
            </w:r>
            <w:r>
              <w:rPr>
                <w:b/>
                <w:highlight w:val="white"/>
              </w:rPr>
              <w:t>shaping techniques</w:t>
            </w:r>
            <w:r>
              <w:rPr>
                <w:highlight w:val="white"/>
              </w:rPr>
              <w:t>.</w:t>
            </w:r>
          </w:p>
        </w:tc>
      </w:tr>
      <w:tr w:rsidR="00790472">
        <w:tc>
          <w:tcPr>
            <w:tcW w:w="2122" w:type="dxa"/>
            <w:gridSpan w:val="2"/>
          </w:tcPr>
          <w:p w:rsidR="00790472" w:rsidRDefault="00B05816">
            <w:pPr>
              <w:rPr>
                <w:b/>
              </w:rPr>
            </w:pPr>
            <w:r>
              <w:rPr>
                <w:b/>
              </w:rPr>
              <w:t>Malleable</w:t>
            </w:r>
          </w:p>
        </w:tc>
        <w:tc>
          <w:tcPr>
            <w:tcW w:w="13466" w:type="dxa"/>
          </w:tcPr>
          <w:p w:rsidR="00790472" w:rsidRDefault="00B05816">
            <w:r>
              <w:t xml:space="preserve">Easily moved/changed. </w:t>
            </w:r>
          </w:p>
        </w:tc>
      </w:tr>
      <w:tr w:rsidR="00790472">
        <w:tc>
          <w:tcPr>
            <w:tcW w:w="2122" w:type="dxa"/>
            <w:gridSpan w:val="2"/>
          </w:tcPr>
          <w:p w:rsidR="00790472" w:rsidRDefault="00B05816">
            <w:pPr>
              <w:rPr>
                <w:b/>
              </w:rPr>
            </w:pPr>
            <w:r>
              <w:rPr>
                <w:b/>
              </w:rPr>
              <w:t>Texture</w:t>
            </w:r>
          </w:p>
        </w:tc>
        <w:tc>
          <w:tcPr>
            <w:tcW w:w="13466" w:type="dxa"/>
          </w:tcPr>
          <w:p w:rsidR="00790472" w:rsidRDefault="00B05816">
            <w:r>
              <w:t xml:space="preserve">Can be seen, felt and built upon.  The illusion of texture can be created in 2D work but it is easiest to achieve in 3D world. </w:t>
            </w:r>
          </w:p>
        </w:tc>
      </w:tr>
      <w:tr w:rsidR="00790472">
        <w:tc>
          <w:tcPr>
            <w:tcW w:w="2122" w:type="dxa"/>
            <w:gridSpan w:val="2"/>
          </w:tcPr>
          <w:p w:rsidR="00790472" w:rsidRDefault="00B05816">
            <w:pPr>
              <w:rPr>
                <w:b/>
              </w:rPr>
            </w:pPr>
            <w:r>
              <w:rPr>
                <w:b/>
              </w:rPr>
              <w:t>Construct</w:t>
            </w:r>
          </w:p>
        </w:tc>
        <w:tc>
          <w:tcPr>
            <w:tcW w:w="13466" w:type="dxa"/>
          </w:tcPr>
          <w:p w:rsidR="00790472" w:rsidRDefault="00B05816">
            <w:r>
              <w:t>Build or make</w:t>
            </w:r>
          </w:p>
        </w:tc>
      </w:tr>
      <w:tr w:rsidR="00790472">
        <w:tc>
          <w:tcPr>
            <w:tcW w:w="2122" w:type="dxa"/>
            <w:gridSpan w:val="2"/>
          </w:tcPr>
          <w:p w:rsidR="00790472" w:rsidRDefault="00B05816">
            <w:pPr>
              <w:rPr>
                <w:b/>
              </w:rPr>
            </w:pPr>
            <w:r>
              <w:rPr>
                <w:b/>
              </w:rPr>
              <w:t>Join</w:t>
            </w:r>
          </w:p>
        </w:tc>
        <w:tc>
          <w:tcPr>
            <w:tcW w:w="13466" w:type="dxa"/>
          </w:tcPr>
          <w:p w:rsidR="00790472" w:rsidRDefault="00B05816">
            <w:r>
              <w:t xml:space="preserve">Put together </w:t>
            </w:r>
          </w:p>
        </w:tc>
      </w:tr>
      <w:tr w:rsidR="00790472">
        <w:tc>
          <w:tcPr>
            <w:tcW w:w="2122" w:type="dxa"/>
            <w:gridSpan w:val="2"/>
          </w:tcPr>
          <w:p w:rsidR="00790472" w:rsidRDefault="00B05816">
            <w:pPr>
              <w:rPr>
                <w:b/>
              </w:rPr>
            </w:pPr>
            <w:r>
              <w:rPr>
                <w:b/>
              </w:rPr>
              <w:t>Natural</w:t>
            </w:r>
          </w:p>
        </w:tc>
        <w:tc>
          <w:tcPr>
            <w:tcW w:w="13466" w:type="dxa"/>
          </w:tcPr>
          <w:p w:rsidR="00790472" w:rsidRDefault="00B05816">
            <w:pPr>
              <w:rPr>
                <w:b/>
              </w:rPr>
            </w:pPr>
            <w:r>
              <w:rPr>
                <w:highlight w:val="white"/>
              </w:rPr>
              <w:t xml:space="preserve">existing in or derived from </w:t>
            </w:r>
            <w:r>
              <w:rPr>
                <w:b/>
                <w:highlight w:val="white"/>
              </w:rPr>
              <w:t>nature</w:t>
            </w:r>
            <w:r>
              <w:rPr>
                <w:highlight w:val="white"/>
              </w:rPr>
              <w:t xml:space="preserve">; not made or caused by </w:t>
            </w:r>
            <w:r>
              <w:rPr>
                <w:b/>
                <w:highlight w:val="white"/>
              </w:rPr>
              <w:t>humankind</w:t>
            </w:r>
            <w:r>
              <w:rPr>
                <w:highlight w:val="white"/>
              </w:rPr>
              <w:t>.</w:t>
            </w:r>
          </w:p>
        </w:tc>
      </w:tr>
      <w:tr w:rsidR="00790472">
        <w:tc>
          <w:tcPr>
            <w:tcW w:w="2122" w:type="dxa"/>
            <w:gridSpan w:val="2"/>
          </w:tcPr>
          <w:p w:rsidR="00790472" w:rsidRDefault="00B05816">
            <w:pPr>
              <w:rPr>
                <w:b/>
              </w:rPr>
            </w:pPr>
            <w:r>
              <w:rPr>
                <w:b/>
              </w:rPr>
              <w:t>Man made</w:t>
            </w:r>
          </w:p>
        </w:tc>
        <w:tc>
          <w:tcPr>
            <w:tcW w:w="13466" w:type="dxa"/>
          </w:tcPr>
          <w:p w:rsidR="00790472" w:rsidRDefault="00B05816">
            <w:pPr>
              <w:rPr>
                <w:b/>
              </w:rPr>
            </w:pPr>
            <w:r>
              <w:rPr>
                <w:highlight w:val="white"/>
              </w:rPr>
              <w:t>made or caused by human beings (as opposed to occurring or being made naturally).</w:t>
            </w:r>
          </w:p>
        </w:tc>
      </w:tr>
      <w:tr w:rsidR="00790472">
        <w:tc>
          <w:tcPr>
            <w:tcW w:w="2122" w:type="dxa"/>
            <w:gridSpan w:val="2"/>
          </w:tcPr>
          <w:p w:rsidR="00790472" w:rsidRDefault="00B05816">
            <w:pPr>
              <w:rPr>
                <w:b/>
              </w:rPr>
            </w:pPr>
            <w:r>
              <w:rPr>
                <w:b/>
              </w:rPr>
              <w:t>Recycled</w:t>
            </w:r>
          </w:p>
        </w:tc>
        <w:tc>
          <w:tcPr>
            <w:tcW w:w="13466" w:type="dxa"/>
          </w:tcPr>
          <w:p w:rsidR="00790472" w:rsidRDefault="00B05816">
            <w:pPr>
              <w:rPr>
                <w:highlight w:val="white"/>
              </w:rPr>
            </w:pPr>
            <w:r>
              <w:rPr>
                <w:highlight w:val="white"/>
              </w:rPr>
              <w:t xml:space="preserve">Can the children experiment and construct different materials more confidently? </w:t>
            </w:r>
          </w:p>
        </w:tc>
      </w:tr>
      <w:tr w:rsidR="00790472">
        <w:tc>
          <w:tcPr>
            <w:tcW w:w="2122" w:type="dxa"/>
            <w:gridSpan w:val="2"/>
          </w:tcPr>
          <w:p w:rsidR="00790472" w:rsidRDefault="00B05816">
            <w:pPr>
              <w:rPr>
                <w:b/>
              </w:rPr>
            </w:pPr>
            <w:r>
              <w:rPr>
                <w:b/>
              </w:rPr>
              <w:t>slip</w:t>
            </w:r>
          </w:p>
        </w:tc>
        <w:tc>
          <w:tcPr>
            <w:tcW w:w="13466" w:type="dxa"/>
          </w:tcPr>
          <w:p w:rsidR="00790472" w:rsidRDefault="00B05816">
            <w:pPr>
              <w:rPr>
                <w:b/>
              </w:rPr>
            </w:pPr>
            <w:r>
              <w:rPr>
                <w:highlight w:val="white"/>
              </w:rPr>
              <w:t>A </w:t>
            </w:r>
            <w:r>
              <w:rPr>
                <w:b/>
                <w:highlight w:val="white"/>
              </w:rPr>
              <w:t>slip</w:t>
            </w:r>
            <w:r>
              <w:rPr>
                <w:highlight w:val="white"/>
              </w:rPr>
              <w:t> is a liquid mixture or sl</w:t>
            </w:r>
            <w:r>
              <w:rPr>
                <w:highlight w:val="white"/>
              </w:rPr>
              <w:t xml:space="preserve">urry of clay and/or other materials suspended in water use to </w:t>
            </w:r>
            <w:r>
              <w:rPr>
                <w:b/>
                <w:highlight w:val="white"/>
              </w:rPr>
              <w:t>join</w:t>
            </w:r>
            <w:r>
              <w:rPr>
                <w:highlight w:val="white"/>
              </w:rPr>
              <w:t xml:space="preserve"> pieces of clay together.</w:t>
            </w:r>
          </w:p>
        </w:tc>
      </w:tr>
      <w:tr w:rsidR="00790472">
        <w:tc>
          <w:tcPr>
            <w:tcW w:w="2122" w:type="dxa"/>
            <w:gridSpan w:val="2"/>
          </w:tcPr>
          <w:p w:rsidR="00790472" w:rsidRDefault="00B05816">
            <w:pPr>
              <w:rPr>
                <w:b/>
              </w:rPr>
            </w:pPr>
            <w:r>
              <w:rPr>
                <w:b/>
              </w:rPr>
              <w:t>form</w:t>
            </w:r>
          </w:p>
        </w:tc>
        <w:tc>
          <w:tcPr>
            <w:tcW w:w="13466" w:type="dxa"/>
          </w:tcPr>
          <w:p w:rsidR="00790472" w:rsidRDefault="00B05816">
            <w:r>
              <w:t xml:space="preserve">Shapes </w:t>
            </w:r>
            <w:r>
              <w:rPr>
                <w:b/>
              </w:rPr>
              <w:t>form</w:t>
            </w:r>
            <w:r>
              <w:t xml:space="preserve"> an object whether it’s done in modelling work or illustrating through drawing or painting. It is possible to create form in </w:t>
            </w:r>
            <w:r>
              <w:rPr>
                <w:b/>
              </w:rPr>
              <w:t>2D</w:t>
            </w:r>
            <w:r>
              <w:t xml:space="preserve"> work but it is easi</w:t>
            </w:r>
            <w:r>
              <w:t xml:space="preserve">er in </w:t>
            </w:r>
            <w:r>
              <w:rPr>
                <w:b/>
              </w:rPr>
              <w:t>3D</w:t>
            </w:r>
            <w:r>
              <w:t xml:space="preserve"> work.</w:t>
            </w:r>
          </w:p>
        </w:tc>
      </w:tr>
      <w:tr w:rsidR="00790472">
        <w:tc>
          <w:tcPr>
            <w:tcW w:w="15588" w:type="dxa"/>
            <w:gridSpan w:val="3"/>
          </w:tcPr>
          <w:p w:rsidR="00790472" w:rsidRDefault="00B05816">
            <w:pPr>
              <w:jc w:val="center"/>
              <w:rPr>
                <w:b/>
                <w:sz w:val="28"/>
                <w:szCs w:val="28"/>
                <w:u w:val="single"/>
              </w:rPr>
            </w:pPr>
            <w:r>
              <w:rPr>
                <w:b/>
                <w:sz w:val="28"/>
                <w:szCs w:val="28"/>
                <w:u w:val="single"/>
              </w:rPr>
              <w:t>Evaluating</w:t>
            </w:r>
          </w:p>
        </w:tc>
      </w:tr>
      <w:tr w:rsidR="00790472">
        <w:tc>
          <w:tcPr>
            <w:tcW w:w="2122" w:type="dxa"/>
            <w:gridSpan w:val="2"/>
          </w:tcPr>
          <w:p w:rsidR="00790472" w:rsidRDefault="00B05816">
            <w:pPr>
              <w:rPr>
                <w:b/>
              </w:rPr>
            </w:pPr>
            <w:r>
              <w:rPr>
                <w:b/>
              </w:rPr>
              <w:t>Annotate</w:t>
            </w:r>
          </w:p>
          <w:p w:rsidR="00790472" w:rsidRDefault="00790472">
            <w:pPr>
              <w:rPr>
                <w:b/>
              </w:rPr>
            </w:pPr>
          </w:p>
        </w:tc>
        <w:tc>
          <w:tcPr>
            <w:tcW w:w="13466" w:type="dxa"/>
          </w:tcPr>
          <w:p w:rsidR="00790472" w:rsidRDefault="00B05816">
            <w:pPr>
              <w:rPr>
                <w:b/>
              </w:rPr>
            </w:pPr>
            <w:r>
              <w:rPr>
                <w:highlight w:val="white"/>
              </w:rPr>
              <w:t xml:space="preserve">To </w:t>
            </w:r>
            <w:r>
              <w:rPr>
                <w:b/>
                <w:highlight w:val="white"/>
              </w:rPr>
              <w:t xml:space="preserve">add notes </w:t>
            </w:r>
            <w:r>
              <w:rPr>
                <w:highlight w:val="white"/>
              </w:rPr>
              <w:t xml:space="preserve">to (a text or diagram) giving </w:t>
            </w:r>
            <w:r>
              <w:rPr>
                <w:b/>
                <w:highlight w:val="white"/>
              </w:rPr>
              <w:t>explanation</w:t>
            </w:r>
            <w:r>
              <w:rPr>
                <w:highlight w:val="white"/>
              </w:rPr>
              <w:t xml:space="preserve"> or </w:t>
            </w:r>
            <w:r>
              <w:rPr>
                <w:b/>
                <w:highlight w:val="white"/>
              </w:rPr>
              <w:t>comment</w:t>
            </w:r>
            <w:r>
              <w:rPr>
                <w:highlight w:val="white"/>
              </w:rPr>
              <w:t>. Adding opinions and ideas to others’ art work or</w:t>
            </w:r>
            <w:r>
              <w:rPr>
                <w:b/>
                <w:highlight w:val="white"/>
              </w:rPr>
              <w:t xml:space="preserve"> reflecting </w:t>
            </w:r>
            <w:r>
              <w:rPr>
                <w:highlight w:val="white"/>
              </w:rPr>
              <w:t xml:space="preserve">on their own. Pupils should be encouraged to express their thoughts and </w:t>
            </w:r>
            <w:r>
              <w:rPr>
                <w:b/>
                <w:highlight w:val="white"/>
              </w:rPr>
              <w:t>emotions</w:t>
            </w:r>
            <w:r>
              <w:rPr>
                <w:highlight w:val="white"/>
              </w:rPr>
              <w:t xml:space="preserve"> towards artists, concepts and pieces of artwork and add annotations in each art lesson.  </w:t>
            </w:r>
          </w:p>
        </w:tc>
      </w:tr>
      <w:tr w:rsidR="00790472">
        <w:tc>
          <w:tcPr>
            <w:tcW w:w="2122" w:type="dxa"/>
            <w:gridSpan w:val="2"/>
          </w:tcPr>
          <w:p w:rsidR="00790472" w:rsidRDefault="00B05816">
            <w:pPr>
              <w:rPr>
                <w:b/>
              </w:rPr>
            </w:pPr>
            <w:r>
              <w:rPr>
                <w:b/>
              </w:rPr>
              <w:t>Develop</w:t>
            </w:r>
          </w:p>
          <w:p w:rsidR="00790472" w:rsidRDefault="00790472">
            <w:pPr>
              <w:rPr>
                <w:b/>
              </w:rPr>
            </w:pPr>
          </w:p>
          <w:p w:rsidR="00790472" w:rsidRDefault="00790472">
            <w:pPr>
              <w:rPr>
                <w:b/>
              </w:rPr>
            </w:pPr>
          </w:p>
        </w:tc>
        <w:tc>
          <w:tcPr>
            <w:tcW w:w="13466" w:type="dxa"/>
          </w:tcPr>
          <w:p w:rsidR="00790472" w:rsidRDefault="00B05816">
            <w:r>
              <w:t xml:space="preserve">Art work should never be marked as incorrect. Children should be </w:t>
            </w:r>
            <w:r>
              <w:rPr>
                <w:b/>
              </w:rPr>
              <w:t>encouraged</w:t>
            </w:r>
            <w:r>
              <w:t xml:space="preserve"> to develop their artwork rather than find negatives to improve. </w:t>
            </w:r>
          </w:p>
        </w:tc>
      </w:tr>
      <w:tr w:rsidR="00790472">
        <w:tc>
          <w:tcPr>
            <w:tcW w:w="15588" w:type="dxa"/>
            <w:gridSpan w:val="3"/>
            <w:tcBorders>
              <w:top w:val="single" w:sz="4" w:space="0" w:color="000000"/>
              <w:left w:val="single" w:sz="4" w:space="0" w:color="000000"/>
              <w:bottom w:val="single" w:sz="4" w:space="0" w:color="000000"/>
              <w:right w:val="single" w:sz="4" w:space="0" w:color="000000"/>
            </w:tcBorders>
            <w:shd w:val="clear" w:color="auto" w:fill="9CC3E5"/>
          </w:tcPr>
          <w:p w:rsidR="00790472" w:rsidRDefault="00B05816">
            <w:pPr>
              <w:jc w:val="center"/>
              <w:rPr>
                <w:b/>
                <w:sz w:val="28"/>
                <w:szCs w:val="28"/>
              </w:rPr>
            </w:pPr>
            <w:r>
              <w:rPr>
                <w:b/>
                <w:sz w:val="28"/>
                <w:szCs w:val="28"/>
              </w:rPr>
              <w:t>Lower Key St</w:t>
            </w:r>
            <w:r>
              <w:rPr>
                <w:b/>
                <w:sz w:val="28"/>
                <w:szCs w:val="28"/>
              </w:rPr>
              <w:t xml:space="preserve">age Two </w:t>
            </w:r>
          </w:p>
          <w:p w:rsidR="00790472" w:rsidRDefault="00B05816">
            <w:pPr>
              <w:jc w:val="center"/>
              <w:rPr>
                <w:b/>
              </w:rPr>
            </w:pPr>
            <w:r>
              <w:rPr>
                <w:b/>
              </w:rPr>
              <w:t xml:space="preserve">Pupils should be exposed to and encouraged to use the vocabulary listed below not only in art lessons but across the curriculum where sketching, observations and self-evaluation is required. </w:t>
            </w:r>
          </w:p>
          <w:p w:rsidR="00790472" w:rsidRDefault="00790472">
            <w:pPr>
              <w:jc w:val="center"/>
              <w:rPr>
                <w:b/>
              </w:rPr>
            </w:pP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Observation</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rPr>
                <w:highlight w:val="white"/>
              </w:rPr>
              <w:t>The action or process of closely observing or monitoring something or someone.</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Differences</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rPr>
                <w:highlight w:val="white"/>
              </w:rPr>
              <w:t xml:space="preserve">How is an </w:t>
            </w:r>
            <w:r>
              <w:rPr>
                <w:b/>
                <w:highlight w:val="white"/>
              </w:rPr>
              <w:t xml:space="preserve">artefact, painting, sculpture, sketch </w:t>
            </w:r>
            <w:r>
              <w:rPr>
                <w:highlight w:val="white"/>
              </w:rPr>
              <w:t xml:space="preserve">different to another? Can they </w:t>
            </w:r>
            <w:r>
              <w:rPr>
                <w:b/>
                <w:highlight w:val="white"/>
              </w:rPr>
              <w:t>compare</w:t>
            </w:r>
            <w:r>
              <w:rPr>
                <w:highlight w:val="white"/>
              </w:rPr>
              <w:t xml:space="preserve">?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Similarities</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rPr>
                <w:highlight w:val="white"/>
              </w:rPr>
              <w:t xml:space="preserve">Can you </w:t>
            </w:r>
            <w:r>
              <w:rPr>
                <w:b/>
                <w:highlight w:val="white"/>
              </w:rPr>
              <w:t>identify</w:t>
            </w:r>
            <w:r>
              <w:rPr>
                <w:highlight w:val="white"/>
              </w:rPr>
              <w:t xml:space="preserve"> any features of the </w:t>
            </w:r>
            <w:r>
              <w:rPr>
                <w:b/>
                <w:highlight w:val="white"/>
              </w:rPr>
              <w:t xml:space="preserve">artefact, painting, sculpture, artist, sketch </w:t>
            </w:r>
            <w:r>
              <w:rPr>
                <w:highlight w:val="white"/>
              </w:rPr>
              <w:t>different to another that art the same?</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Foreground</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Draws your </w:t>
            </w:r>
            <w:r>
              <w:rPr>
                <w:b/>
              </w:rPr>
              <w:t xml:space="preserve">eye </w:t>
            </w:r>
            <w:r>
              <w:t xml:space="preserve">to the front or middle of a piece.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Background</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The </w:t>
            </w:r>
            <w:r>
              <w:rPr>
                <w:b/>
              </w:rPr>
              <w:t>space</w:t>
            </w:r>
            <w:r>
              <w:t xml:space="preserve"> behind the </w:t>
            </w:r>
            <w:r>
              <w:rPr>
                <w:b/>
              </w:rPr>
              <w:t>foreground</w:t>
            </w:r>
            <w:r>
              <w:t xml:space="preserve">. What is the eye not immediately attracted to?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Follow creative process plan, design, make</w:t>
            </w:r>
          </w:p>
          <w:p w:rsidR="00790472" w:rsidRDefault="00790472">
            <w:pPr>
              <w:rPr>
                <w:b/>
              </w:rPr>
            </w:pP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Pupils should be taught to plan their pieces of artwork beginning with experimentation with techniques, texture and media.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 xml:space="preserve">Adaptation </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Pupils should be made aware of the need for adaptation based on the purpose</w:t>
            </w:r>
            <w:r>
              <w:t xml:space="preserve"> of their art work i.e can they identify media that meets the needs of the brief?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 xml:space="preserve">Sources </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Pupils are to collect and record visual information from difference sources similar to a scrapbook.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Variation</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Pupils should be encouraged to use deliberate varia</w:t>
            </w:r>
            <w:r>
              <w:t xml:space="preserve">tion in line texture tone, colour, shape and pattern for a purpose. </w:t>
            </w:r>
          </w:p>
        </w:tc>
      </w:tr>
      <w:tr w:rsidR="00790472">
        <w:tc>
          <w:tcPr>
            <w:tcW w:w="15588" w:type="dxa"/>
            <w:gridSpan w:val="3"/>
            <w:tcBorders>
              <w:top w:val="single" w:sz="4" w:space="0" w:color="000000"/>
              <w:left w:val="single" w:sz="4" w:space="0" w:color="000000"/>
              <w:bottom w:val="single" w:sz="4" w:space="0" w:color="000000"/>
              <w:right w:val="single" w:sz="4" w:space="0" w:color="000000"/>
            </w:tcBorders>
          </w:tcPr>
          <w:p w:rsidR="00790472" w:rsidRDefault="00B05816">
            <w:pPr>
              <w:jc w:val="center"/>
              <w:rPr>
                <w:b/>
                <w:sz w:val="28"/>
                <w:szCs w:val="28"/>
                <w:u w:val="single"/>
              </w:rPr>
            </w:pPr>
            <w:r>
              <w:rPr>
                <w:b/>
                <w:sz w:val="28"/>
                <w:szCs w:val="28"/>
                <w:u w:val="single"/>
              </w:rPr>
              <w:t>Drawing</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Grades of pencil</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Experiment with the different grade practising, shading and adding texture.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 xml:space="preserve">Scale  </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Size in relation to the page, can the children increase and decrease the scale of their sketch?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Symmetry</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Symmetry is when two or more parts are identical after a flip, slide or turn.</w:t>
            </w:r>
            <w:r>
              <w:br/>
              <w:t>The simplest type of Symmetry is "Reflection" (or "Mirror") Symmetry. C</w:t>
            </w:r>
            <w:r>
              <w:t>an The pupils identify and create symmetry?</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Refine and alter</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Similar to the ‘Review’ section of the TEEP cycle, pupils should be encouraged to refine and alter their art work in each lesson.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sz w:val="24"/>
                <w:szCs w:val="24"/>
              </w:rPr>
            </w:pPr>
            <w:r>
              <w:rPr>
                <w:b/>
              </w:rPr>
              <w:t xml:space="preserve">Layer </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Use more than one media in a piece</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sz w:val="24"/>
                <w:szCs w:val="24"/>
              </w:rPr>
            </w:pPr>
            <w:r>
              <w:rPr>
                <w:b/>
              </w:rPr>
              <w:t>Pattern</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Can be seen in the </w:t>
            </w:r>
            <w:r>
              <w:rPr>
                <w:b/>
              </w:rPr>
              <w:t xml:space="preserve">natural </w:t>
            </w:r>
            <w:r>
              <w:t xml:space="preserve">and built world. It is related to mathematics, decoration, </w:t>
            </w:r>
            <w:r>
              <w:rPr>
                <w:b/>
              </w:rPr>
              <w:t>symbolism</w:t>
            </w:r>
            <w:r>
              <w:t xml:space="preserve"> and </w:t>
            </w:r>
            <w:r>
              <w:rPr>
                <w:b/>
              </w:rPr>
              <w:t xml:space="preserve">cultural styles </w:t>
            </w:r>
            <w:r>
              <w:t xml:space="preserve">throughout history.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repeating</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rPr>
                <w:b/>
              </w:rPr>
            </w:pPr>
            <w:r>
              <w:rPr>
                <w:highlight w:val="white"/>
              </w:rPr>
              <w:t>do (something) again or more than once.</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thick</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rPr>
                <w:b/>
              </w:rPr>
              <w:t>Wide</w:t>
            </w:r>
            <w:r>
              <w:t xml:space="preserve">- apply hard/more </w:t>
            </w:r>
            <w:r>
              <w:rPr>
                <w:b/>
              </w:rPr>
              <w:t>pressure</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thin</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rPr>
                <w:b/>
              </w:rPr>
              <w:t>Small</w:t>
            </w:r>
            <w:r>
              <w:t xml:space="preserve">- apply light/less </w:t>
            </w:r>
            <w:r>
              <w:rPr>
                <w:b/>
              </w:rPr>
              <w:t>pressure</w:t>
            </w:r>
            <w:r>
              <w:t xml:space="preserve">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Smudge/blend</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To use a </w:t>
            </w:r>
            <w:r>
              <w:rPr>
                <w:b/>
              </w:rPr>
              <w:t xml:space="preserve">tool </w:t>
            </w:r>
            <w:r>
              <w:t xml:space="preserve">or finger to </w:t>
            </w:r>
            <w:r>
              <w:rPr>
                <w:b/>
              </w:rPr>
              <w:t>merge</w:t>
            </w:r>
            <w:r>
              <w:t xml:space="preserve"> two or more colours together to create another colour or </w:t>
            </w:r>
            <w:r>
              <w:rPr>
                <w:b/>
              </w:rPr>
              <w:t>texture</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Collage</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rPr>
                <w:b/>
              </w:rPr>
            </w:pPr>
            <w:r>
              <w:rPr>
                <w:highlight w:val="white"/>
              </w:rPr>
              <w:t xml:space="preserve">a piece of art made by sticking various different materials such as </w:t>
            </w:r>
            <w:r>
              <w:rPr>
                <w:b/>
                <w:highlight w:val="white"/>
              </w:rPr>
              <w:t xml:space="preserve">photographs </w:t>
            </w:r>
            <w:r>
              <w:rPr>
                <w:highlight w:val="white"/>
              </w:rPr>
              <w:t>and pieces of paper or fabric on to a backing</w:t>
            </w:r>
            <w:r>
              <w:rPr>
                <w:highlight w:val="white"/>
              </w:rPr>
              <w:t>.</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Sketch</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When we draw something (in every subject) we sketch using small </w:t>
            </w:r>
            <w:r>
              <w:rPr>
                <w:b/>
              </w:rPr>
              <w:t xml:space="preserve">short strokes </w:t>
            </w:r>
            <w:r>
              <w:t xml:space="preserve">that can be </w:t>
            </w:r>
            <w:r>
              <w:rPr>
                <w:b/>
              </w:rPr>
              <w:t>developed</w:t>
            </w:r>
            <w:r>
              <w:t xml:space="preserve">.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Line</w:t>
            </w:r>
          </w:p>
          <w:p w:rsidR="00790472" w:rsidRDefault="00790472">
            <w:pPr>
              <w:rPr>
                <w:b/>
              </w:rPr>
            </w:pP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Lines are used to:</w:t>
            </w:r>
          </w:p>
          <w:p w:rsidR="00790472" w:rsidRDefault="00B05816">
            <w:pPr>
              <w:numPr>
                <w:ilvl w:val="0"/>
                <w:numId w:val="3"/>
              </w:numPr>
              <w:pBdr>
                <w:top w:val="nil"/>
                <w:left w:val="nil"/>
                <w:bottom w:val="nil"/>
                <w:right w:val="nil"/>
                <w:between w:val="nil"/>
              </w:pBdr>
              <w:rPr>
                <w:b/>
              </w:rPr>
            </w:pPr>
            <w:r>
              <w:t xml:space="preserve">Delineate </w:t>
            </w:r>
            <w:r>
              <w:rPr>
                <w:b/>
              </w:rPr>
              <w:t>shapes</w:t>
            </w:r>
          </w:p>
          <w:p w:rsidR="00790472" w:rsidRDefault="00B05816">
            <w:pPr>
              <w:numPr>
                <w:ilvl w:val="0"/>
                <w:numId w:val="3"/>
              </w:numPr>
              <w:pBdr>
                <w:top w:val="nil"/>
                <w:left w:val="nil"/>
                <w:bottom w:val="nil"/>
                <w:right w:val="nil"/>
                <w:between w:val="nil"/>
              </w:pBdr>
              <w:rPr>
                <w:b/>
              </w:rPr>
            </w:pPr>
            <w:r>
              <w:rPr>
                <w:b/>
              </w:rPr>
              <w:t>Indicate volume</w:t>
            </w:r>
          </w:p>
          <w:p w:rsidR="00790472" w:rsidRDefault="00B05816">
            <w:pPr>
              <w:numPr>
                <w:ilvl w:val="0"/>
                <w:numId w:val="3"/>
              </w:numPr>
              <w:pBdr>
                <w:top w:val="nil"/>
                <w:left w:val="nil"/>
                <w:bottom w:val="nil"/>
                <w:right w:val="nil"/>
                <w:between w:val="nil"/>
              </w:pBdr>
              <w:rPr>
                <w:b/>
              </w:rPr>
            </w:pPr>
            <w:r>
              <w:rPr>
                <w:b/>
              </w:rPr>
              <w:t>Describe</w:t>
            </w:r>
          </w:p>
          <w:p w:rsidR="00790472" w:rsidRDefault="00B05816">
            <w:pPr>
              <w:numPr>
                <w:ilvl w:val="0"/>
                <w:numId w:val="3"/>
              </w:numPr>
              <w:pBdr>
                <w:top w:val="nil"/>
                <w:left w:val="nil"/>
                <w:bottom w:val="nil"/>
                <w:right w:val="nil"/>
                <w:between w:val="nil"/>
              </w:pBdr>
            </w:pPr>
            <w:r>
              <w:t xml:space="preserve">Make </w:t>
            </w:r>
            <w:r>
              <w:rPr>
                <w:b/>
              </w:rPr>
              <w:t>patterns</w:t>
            </w:r>
          </w:p>
          <w:p w:rsidR="00790472" w:rsidRDefault="00B05816">
            <w:pPr>
              <w:numPr>
                <w:ilvl w:val="0"/>
                <w:numId w:val="3"/>
              </w:numPr>
              <w:pBdr>
                <w:top w:val="nil"/>
                <w:left w:val="nil"/>
                <w:bottom w:val="nil"/>
                <w:right w:val="nil"/>
                <w:between w:val="nil"/>
              </w:pBdr>
            </w:pPr>
            <w:r>
              <w:rPr>
                <w:b/>
              </w:rPr>
              <w:t>Express</w:t>
            </w:r>
            <w:r>
              <w:t xml:space="preserve"> emotions</w:t>
            </w:r>
          </w:p>
          <w:p w:rsidR="00790472" w:rsidRDefault="00B05816">
            <w:r>
              <w:t>They can be:</w:t>
            </w:r>
          </w:p>
          <w:p w:rsidR="00790472" w:rsidRDefault="00B05816">
            <w:pPr>
              <w:numPr>
                <w:ilvl w:val="0"/>
                <w:numId w:val="3"/>
              </w:numPr>
              <w:pBdr>
                <w:top w:val="nil"/>
                <w:left w:val="nil"/>
                <w:bottom w:val="nil"/>
                <w:right w:val="nil"/>
                <w:between w:val="nil"/>
              </w:pBdr>
            </w:pPr>
            <w:r>
              <w:rPr>
                <w:b/>
              </w:rPr>
              <w:t xml:space="preserve">Bold </w:t>
            </w:r>
            <w:r>
              <w:t xml:space="preserve">or </w:t>
            </w:r>
            <w:r>
              <w:rPr>
                <w:b/>
              </w:rPr>
              <w:t xml:space="preserve">sensitive </w:t>
            </w:r>
          </w:p>
          <w:p w:rsidR="00790472" w:rsidRDefault="00B05816">
            <w:pPr>
              <w:numPr>
                <w:ilvl w:val="0"/>
                <w:numId w:val="3"/>
              </w:numPr>
              <w:pBdr>
                <w:top w:val="nil"/>
                <w:left w:val="nil"/>
                <w:bottom w:val="nil"/>
                <w:right w:val="nil"/>
                <w:between w:val="nil"/>
              </w:pBdr>
            </w:pPr>
            <w:r>
              <w:rPr>
                <w:b/>
              </w:rPr>
              <w:t>Angled</w:t>
            </w:r>
            <w:r>
              <w:t xml:space="preserve"> or </w:t>
            </w:r>
            <w:r>
              <w:rPr>
                <w:b/>
              </w:rPr>
              <w:t>curved</w:t>
            </w:r>
          </w:p>
          <w:p w:rsidR="00790472" w:rsidRDefault="00B05816">
            <w:pPr>
              <w:numPr>
                <w:ilvl w:val="0"/>
                <w:numId w:val="3"/>
              </w:numPr>
              <w:pBdr>
                <w:top w:val="nil"/>
                <w:left w:val="nil"/>
                <w:bottom w:val="nil"/>
                <w:right w:val="nil"/>
                <w:between w:val="nil"/>
              </w:pBdr>
            </w:pPr>
            <w:r>
              <w:rPr>
                <w:b/>
              </w:rPr>
              <w:t>Soft</w:t>
            </w:r>
            <w:r>
              <w:t xml:space="preserve"> or </w:t>
            </w:r>
            <w:r>
              <w:rPr>
                <w:b/>
              </w:rPr>
              <w:t>hard</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Shape</w:t>
            </w:r>
          </w:p>
          <w:p w:rsidR="00790472" w:rsidRDefault="00790472">
            <w:pPr>
              <w:rPr>
                <w:b/>
              </w:rPr>
            </w:pP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Shapes are easily recognised and immediately understood. They can form symbols and can be </w:t>
            </w:r>
            <w:r>
              <w:rPr>
                <w:b/>
              </w:rPr>
              <w:t>2D</w:t>
            </w:r>
            <w:r>
              <w:t xml:space="preserve"> or </w:t>
            </w:r>
            <w:r>
              <w:rPr>
                <w:b/>
              </w:rPr>
              <w:t>3D</w:t>
            </w:r>
            <w:r>
              <w:t>.</w:t>
            </w:r>
          </w:p>
          <w:p w:rsidR="00790472" w:rsidRDefault="00B05816">
            <w:pPr>
              <w:rPr>
                <w:b/>
              </w:rPr>
            </w:pPr>
            <w:r>
              <w:t xml:space="preserve">Mathematical language relating to geometry including but not limited to 2D shapes such as </w:t>
            </w:r>
            <w:r>
              <w:rPr>
                <w:b/>
              </w:rPr>
              <w:t>square; rectangle; right-angled; triangle; pentagon; rhombus; parallelogram and trapezium.</w:t>
            </w:r>
          </w:p>
          <w:p w:rsidR="00790472" w:rsidRDefault="00B05816">
            <w:pPr>
              <w:rPr>
                <w:b/>
              </w:rPr>
            </w:pPr>
            <w:r>
              <w:rPr>
                <w:b/>
              </w:rPr>
              <w:t>3D: cuboid; cylinder; triangular prism and square-based pyramid.</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Colour</w:t>
            </w:r>
          </w:p>
          <w:p w:rsidR="00790472" w:rsidRDefault="00790472">
            <w:pPr>
              <w:ind w:firstLine="720"/>
              <w:rPr>
                <w:b/>
              </w:rPr>
            </w:pP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Can be used to convey </w:t>
            </w:r>
            <w:r>
              <w:rPr>
                <w:b/>
              </w:rPr>
              <w:t>feelings, emotions, atmosphere, moods and ideas.</w:t>
            </w:r>
            <w:r>
              <w:t xml:space="preserve"> Children’s ability t</w:t>
            </w:r>
            <w:r>
              <w:t xml:space="preserve">o </w:t>
            </w:r>
            <w:r>
              <w:rPr>
                <w:b/>
              </w:rPr>
              <w:t>select, mix</w:t>
            </w:r>
            <w:r>
              <w:t xml:space="preserve"> and</w:t>
            </w:r>
            <w:r>
              <w:rPr>
                <w:b/>
              </w:rPr>
              <w:t xml:space="preserve"> apply</w:t>
            </w:r>
            <w:r>
              <w:t xml:space="preserve"> colour helps them to communicate. Whilst some media is suitable (paint, coloured pencils with sufficient range of colour) felt tips are not suitable for this purpose.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Tone</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Tells us how much </w:t>
            </w:r>
            <w:r>
              <w:rPr>
                <w:b/>
              </w:rPr>
              <w:t>light</w:t>
            </w:r>
            <w:r>
              <w:t xml:space="preserve"> and </w:t>
            </w:r>
            <w:r>
              <w:rPr>
                <w:b/>
              </w:rPr>
              <w:t xml:space="preserve">dark </w:t>
            </w:r>
            <w:r>
              <w:t xml:space="preserve">can be seen. Tone can help to suggest </w:t>
            </w:r>
            <w:r>
              <w:rPr>
                <w:b/>
              </w:rPr>
              <w:t>volume</w:t>
            </w:r>
            <w:r>
              <w:t xml:space="preserve"> or </w:t>
            </w:r>
            <w:r>
              <w:rPr>
                <w:b/>
              </w:rPr>
              <w:t xml:space="preserve">depth. </w:t>
            </w:r>
          </w:p>
          <w:p w:rsidR="00790472" w:rsidRDefault="00B05816">
            <w:pPr>
              <w:rPr>
                <w:b/>
              </w:rPr>
            </w:pPr>
            <w:r>
              <w:rPr>
                <w:b/>
              </w:rPr>
              <w:t>The quality of lightness or darkness.</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Shade</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Change the </w:t>
            </w:r>
            <w:r>
              <w:rPr>
                <w:b/>
              </w:rPr>
              <w:t>pressure</w:t>
            </w:r>
            <w:r>
              <w:t xml:space="preserve"> applied to the </w:t>
            </w:r>
            <w:r>
              <w:rPr>
                <w:b/>
              </w:rPr>
              <w:t>media</w:t>
            </w:r>
            <w:r>
              <w:t xml:space="preserve"> to add</w:t>
            </w:r>
            <w:r>
              <w:rPr>
                <w:b/>
              </w:rPr>
              <w:t xml:space="preserve"> texture </w:t>
            </w:r>
            <w:r>
              <w:t xml:space="preserve">and colour. Can they create a </w:t>
            </w:r>
            <w:r>
              <w:rPr>
                <w:b/>
              </w:rPr>
              <w:t>shadow</w:t>
            </w:r>
            <w:r>
              <w:t xml:space="preserve">? </w:t>
            </w:r>
          </w:p>
        </w:tc>
      </w:tr>
      <w:tr w:rsidR="00790472">
        <w:tc>
          <w:tcPr>
            <w:tcW w:w="15588" w:type="dxa"/>
            <w:gridSpan w:val="3"/>
            <w:tcBorders>
              <w:top w:val="single" w:sz="4" w:space="0" w:color="000000"/>
              <w:left w:val="single" w:sz="4" w:space="0" w:color="000000"/>
              <w:bottom w:val="single" w:sz="4" w:space="0" w:color="000000"/>
              <w:right w:val="single" w:sz="4" w:space="0" w:color="000000"/>
            </w:tcBorders>
          </w:tcPr>
          <w:p w:rsidR="00790472" w:rsidRDefault="00B05816">
            <w:pPr>
              <w:jc w:val="center"/>
              <w:rPr>
                <w:b/>
                <w:u w:val="single"/>
              </w:rPr>
            </w:pPr>
            <w:r>
              <w:rPr>
                <w:b/>
                <w:sz w:val="28"/>
                <w:szCs w:val="28"/>
                <w:u w:val="single"/>
              </w:rPr>
              <w:t>Painting/colour</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 xml:space="preserve">Colour-scheme </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A planned combination of colours.</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Colour spectrum</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Red, orange, yellow, green, blue, indigo, violet.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Tertiary Colours</w:t>
            </w:r>
          </w:p>
          <w:p w:rsidR="00790472" w:rsidRDefault="00790472">
            <w:pPr>
              <w:rPr>
                <w:b/>
              </w:rPr>
            </w:pP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rPr>
                <w:rFonts w:ascii="Arial" w:eastAsia="Arial" w:hAnsi="Arial" w:cs="Arial"/>
                <w:highlight w:val="white"/>
              </w:rPr>
            </w:pPr>
            <w:r>
              <w:rPr>
                <w:rFonts w:ascii="Arial" w:eastAsia="Arial" w:hAnsi="Arial" w:cs="Arial"/>
                <w:highlight w:val="white"/>
              </w:rPr>
              <w:t>These are the resulting colour formed when an equal amount of a primary and a secondary colour are mixed. The primary and secondary col</w:t>
            </w:r>
            <w:r>
              <w:rPr>
                <w:rFonts w:ascii="Arial" w:eastAsia="Arial" w:hAnsi="Arial" w:cs="Arial"/>
                <w:highlight w:val="white"/>
              </w:rPr>
              <w:t>our must be beside each other on the colour wheel.</w:t>
            </w:r>
          </w:p>
          <w:p w:rsidR="00790472" w:rsidRDefault="00B05816">
            <w:r>
              <w:t>(</w:t>
            </w:r>
            <w:r>
              <w:rPr>
                <w:b/>
              </w:rPr>
              <w:t>Skin tone</w:t>
            </w:r>
            <w:r>
              <w:t>: need a combination of yellow, brown, red and white.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Developed colour vocabulary</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rPr>
                <w:rFonts w:ascii="Arial" w:eastAsia="Arial" w:hAnsi="Arial" w:cs="Arial"/>
                <w:highlight w:val="white"/>
              </w:rPr>
            </w:pPr>
            <w:r>
              <w:t xml:space="preserve">Introduce </w:t>
            </w:r>
            <w:r>
              <w:rPr>
                <w:b/>
              </w:rPr>
              <w:t>colour swatches</w:t>
            </w:r>
            <w:r>
              <w:t xml:space="preserve">. Can Children create a tertiary colour and name it based on it’s </w:t>
            </w:r>
            <w:r>
              <w:rPr>
                <w:b/>
              </w:rPr>
              <w:t>tone/texture/purpose</w:t>
            </w:r>
            <w:r>
              <w:t>?</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 xml:space="preserve">Colour washing </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A wash of whitewash or other water-based paint tinted with a coloured pigment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 xml:space="preserve">Properties of paint </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shd w:val="clear" w:color="auto" w:fill="FFFFFF"/>
              <w:rPr>
                <w:b/>
              </w:rPr>
            </w:pPr>
            <w:r>
              <w:rPr>
                <w:b/>
              </w:rPr>
              <w:t>Thickness, water/oil based, ease of application, application (brush marks), high opacity, water resistant.</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 xml:space="preserve">Types of paint: Acrylic, water colour etc. </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Can the children choose the best type of paint for their project?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 xml:space="preserve">Brush mark </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The textural effect by the bristles of a brush on a painted surface. Can they children deliberately create different brush marks?</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T</w:t>
            </w:r>
            <w:r>
              <w:rPr>
                <w:b/>
              </w:rPr>
              <w:t>ools</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A </w:t>
            </w:r>
            <w:r>
              <w:rPr>
                <w:b/>
              </w:rPr>
              <w:t>physical</w:t>
            </w:r>
            <w:r>
              <w:t xml:space="preserve"> item used to create art.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Printing</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rPr>
                <w:b/>
              </w:rPr>
              <w:t xml:space="preserve">Printmaking </w:t>
            </w:r>
            <w:r>
              <w:t xml:space="preserve">is creating a printing plate and creating paters using different materials.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Technique</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tabs>
                <w:tab w:val="left" w:pos="1110"/>
              </w:tabs>
            </w:pPr>
            <w:r>
              <w:t xml:space="preserve">The </w:t>
            </w:r>
            <w:r>
              <w:rPr>
                <w:b/>
              </w:rPr>
              <w:t>tools</w:t>
            </w:r>
            <w:r>
              <w:t xml:space="preserve"> they have used as artists so far.</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Brush size</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Children should be taught to choose a tool based</w:t>
            </w:r>
            <w:r>
              <w:t xml:space="preserve"> on the project. I.e smaller </w:t>
            </w:r>
            <w:r>
              <w:rPr>
                <w:b/>
              </w:rPr>
              <w:t>fine</w:t>
            </w:r>
            <w:r>
              <w:t xml:space="preserve"> brush for water colours/ small areas. Larger harder brushes for painting large areas.</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Colour match</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Using colour mixing to create a specific </w:t>
            </w:r>
            <w:r>
              <w:rPr>
                <w:b/>
              </w:rPr>
              <w:t xml:space="preserve">tone/shade </w:t>
            </w:r>
            <w:r>
              <w:t>of a colour</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Colour mix</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rPr>
                <w:b/>
              </w:rPr>
              <w:t>Combining</w:t>
            </w:r>
            <w:r>
              <w:t xml:space="preserve"> colours to match natural and man-made objects.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Artefact</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rPr>
                <w:b/>
              </w:rPr>
            </w:pPr>
            <w:r>
              <w:rPr>
                <w:highlight w:val="white"/>
              </w:rPr>
              <w:t xml:space="preserve">an object being observed made by a human being, typically one of </w:t>
            </w:r>
            <w:r>
              <w:rPr>
                <w:b/>
                <w:highlight w:val="white"/>
              </w:rPr>
              <w:t>cultural</w:t>
            </w:r>
            <w:r>
              <w:rPr>
                <w:highlight w:val="white"/>
              </w:rPr>
              <w:t xml:space="preserve"> or </w:t>
            </w:r>
            <w:r>
              <w:rPr>
                <w:b/>
                <w:highlight w:val="white"/>
              </w:rPr>
              <w:t xml:space="preserve">historical </w:t>
            </w:r>
            <w:r>
              <w:rPr>
                <w:highlight w:val="white"/>
              </w:rPr>
              <w:t>interest.</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Primary colours</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rPr>
                <w:highlight w:val="white"/>
              </w:rPr>
            </w:pPr>
            <w:r>
              <w:rPr>
                <w:highlight w:val="white"/>
              </w:rPr>
              <w:t xml:space="preserve">A group of colours from which all other colours can be obtained by </w:t>
            </w:r>
            <w:r>
              <w:rPr>
                <w:b/>
                <w:highlight w:val="white"/>
              </w:rPr>
              <w:t>mixing</w:t>
            </w:r>
            <w:r>
              <w:rPr>
                <w:highlight w:val="white"/>
              </w:rPr>
              <w:t xml:space="preserve">. (red, yellow and blue)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Secondary colours</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rPr>
                <w:highlight w:val="white"/>
              </w:rPr>
            </w:pPr>
            <w:r>
              <w:rPr>
                <w:highlight w:val="white"/>
              </w:rPr>
              <w:t>A colour resulting from the mixing of two primary colours.</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Warm colours</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rPr>
                <w:highlight w:val="white"/>
              </w:rPr>
              <w:t xml:space="preserve">The phrase warm colour is used to describe any colour that is vivid or </w:t>
            </w:r>
            <w:r>
              <w:rPr>
                <w:b/>
                <w:highlight w:val="white"/>
              </w:rPr>
              <w:t>bold</w:t>
            </w:r>
            <w:r>
              <w:rPr>
                <w:highlight w:val="white"/>
              </w:rPr>
              <w:t xml:space="preserve"> in nature. Warm colours are those that tend to advance in spac</w:t>
            </w:r>
            <w:r>
              <w:rPr>
                <w:highlight w:val="white"/>
              </w:rPr>
              <w:t>e and can be overwhelming. Examples of warm colours include red, yellow and orange (think exciting fire and volcanoes). Contrast with cool colours.</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Cold colours</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rPr>
                <w:highlight w:val="white"/>
              </w:rPr>
              <w:t xml:space="preserve">The phrase cool colour is used to describe any colour that is </w:t>
            </w:r>
            <w:r>
              <w:rPr>
                <w:b/>
                <w:highlight w:val="white"/>
              </w:rPr>
              <w:t>calm</w:t>
            </w:r>
            <w:r>
              <w:rPr>
                <w:highlight w:val="white"/>
              </w:rPr>
              <w:t xml:space="preserve"> or </w:t>
            </w:r>
            <w:r>
              <w:rPr>
                <w:b/>
                <w:highlight w:val="white"/>
              </w:rPr>
              <w:t>soothing</w:t>
            </w:r>
            <w:r>
              <w:rPr>
                <w:highlight w:val="white"/>
              </w:rPr>
              <w:t xml:space="preserve"> in nature. Cool</w:t>
            </w:r>
            <w:r>
              <w:rPr>
                <w:highlight w:val="white"/>
              </w:rPr>
              <w:t xml:space="preserve"> colours are not overpowering and tend to recede in space. ... Examples of cool colours include green, blue and violet (think calming blue waters).</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Shade</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To make a colour darker by adding black.</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Tint</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To make a colour lighter by adding white.</w:t>
            </w:r>
          </w:p>
        </w:tc>
      </w:tr>
      <w:tr w:rsidR="00790472">
        <w:tc>
          <w:tcPr>
            <w:tcW w:w="15588" w:type="dxa"/>
            <w:gridSpan w:val="3"/>
            <w:tcBorders>
              <w:top w:val="single" w:sz="4" w:space="0" w:color="000000"/>
              <w:left w:val="single" w:sz="4" w:space="0" w:color="000000"/>
              <w:bottom w:val="single" w:sz="4" w:space="0" w:color="000000"/>
              <w:right w:val="single" w:sz="4" w:space="0" w:color="000000"/>
            </w:tcBorders>
          </w:tcPr>
          <w:p w:rsidR="00790472" w:rsidRDefault="00B05816">
            <w:pPr>
              <w:jc w:val="center"/>
              <w:rPr>
                <w:b/>
                <w:u w:val="single"/>
              </w:rPr>
            </w:pPr>
            <w:r>
              <w:rPr>
                <w:b/>
                <w:sz w:val="28"/>
                <w:szCs w:val="28"/>
                <w:u w:val="single"/>
              </w:rPr>
              <w:t>3D Form</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Manipulate</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The artist to make a change</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 xml:space="preserve">Care </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Children should understand how to treat different materials based on how durable they are.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Rolling</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Turning media over and over repeatedly.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Kneading</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rPr>
                <w:b/>
                <w:highlight w:val="white"/>
              </w:rPr>
              <w:t>massage</w:t>
            </w:r>
            <w:r>
              <w:rPr>
                <w:highlight w:val="white"/>
              </w:rPr>
              <w:t xml:space="preserve"> or </w:t>
            </w:r>
            <w:r>
              <w:rPr>
                <w:b/>
                <w:highlight w:val="white"/>
              </w:rPr>
              <w:t>squeeze</w:t>
            </w:r>
            <w:r>
              <w:rPr>
                <w:highlight w:val="white"/>
              </w:rPr>
              <w:t xml:space="preserve"> with the hands.</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Shaping</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Using tools or hand to manipulate media into a specific shape</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Sculpture</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rPr>
                <w:highlight w:val="white"/>
              </w:rPr>
              <w:t xml:space="preserve">make or </w:t>
            </w:r>
            <w:r>
              <w:rPr>
                <w:b/>
                <w:highlight w:val="white"/>
              </w:rPr>
              <w:t>represent</w:t>
            </w:r>
            <w:r>
              <w:rPr>
                <w:highlight w:val="white"/>
              </w:rPr>
              <w:t xml:space="preserve"> (a form) by </w:t>
            </w:r>
            <w:r>
              <w:rPr>
                <w:b/>
                <w:highlight w:val="white"/>
              </w:rPr>
              <w:t>carving</w:t>
            </w:r>
            <w:r>
              <w:rPr>
                <w:highlight w:val="white"/>
              </w:rPr>
              <w:t xml:space="preserve">, </w:t>
            </w:r>
            <w:r>
              <w:rPr>
                <w:b/>
                <w:highlight w:val="white"/>
              </w:rPr>
              <w:t>casting</w:t>
            </w:r>
            <w:r>
              <w:rPr>
                <w:highlight w:val="white"/>
              </w:rPr>
              <w:t xml:space="preserve">, or other </w:t>
            </w:r>
            <w:r>
              <w:rPr>
                <w:b/>
                <w:highlight w:val="white"/>
              </w:rPr>
              <w:t>shaping techniques</w:t>
            </w:r>
            <w:r>
              <w:rPr>
                <w:highlight w:val="white"/>
              </w:rPr>
              <w:t>.</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Malleable</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Easily moved/changed.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Texture</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Can be seen, felt and built upon.  The illusion of texture can be created in 2D work but it is easiest to achieve in 3D world.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Construct</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Build or make</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Join</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Put together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Natural</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rPr>
                <w:b/>
              </w:rPr>
            </w:pPr>
            <w:r>
              <w:rPr>
                <w:highlight w:val="white"/>
              </w:rPr>
              <w:t xml:space="preserve">existing in or derived from </w:t>
            </w:r>
            <w:r>
              <w:rPr>
                <w:b/>
                <w:highlight w:val="white"/>
              </w:rPr>
              <w:t>nature</w:t>
            </w:r>
            <w:r>
              <w:rPr>
                <w:highlight w:val="white"/>
              </w:rPr>
              <w:t xml:space="preserve">; not made or caused by </w:t>
            </w:r>
            <w:r>
              <w:rPr>
                <w:b/>
                <w:highlight w:val="white"/>
              </w:rPr>
              <w:t>humankind</w:t>
            </w:r>
            <w:r>
              <w:rPr>
                <w:highlight w:val="white"/>
              </w:rPr>
              <w:t>.</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 xml:space="preserve">Man </w:t>
            </w:r>
            <w:r>
              <w:rPr>
                <w:b/>
              </w:rPr>
              <w:t>made</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rPr>
                <w:b/>
              </w:rPr>
            </w:pPr>
            <w:r>
              <w:rPr>
                <w:highlight w:val="white"/>
              </w:rPr>
              <w:t>made or caused by human beings (as opposed to occurring or being made naturally).</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Recycled</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rPr>
                <w:highlight w:val="white"/>
              </w:rPr>
            </w:pPr>
            <w:r>
              <w:rPr>
                <w:highlight w:val="white"/>
              </w:rPr>
              <w:t xml:space="preserve">Can the children experiment and construct different materials more confidently?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slip</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rPr>
                <w:b/>
              </w:rPr>
            </w:pPr>
            <w:r>
              <w:rPr>
                <w:highlight w:val="white"/>
              </w:rPr>
              <w:t>A </w:t>
            </w:r>
            <w:r>
              <w:rPr>
                <w:b/>
                <w:highlight w:val="white"/>
              </w:rPr>
              <w:t>slip</w:t>
            </w:r>
            <w:r>
              <w:rPr>
                <w:highlight w:val="white"/>
              </w:rPr>
              <w:t> is a liquid mixture or slurry of clay and/or other materials susp</w:t>
            </w:r>
            <w:r>
              <w:rPr>
                <w:highlight w:val="white"/>
              </w:rPr>
              <w:t xml:space="preserve">ended in water use to </w:t>
            </w:r>
            <w:r>
              <w:rPr>
                <w:b/>
                <w:highlight w:val="white"/>
              </w:rPr>
              <w:t>join</w:t>
            </w:r>
            <w:r>
              <w:rPr>
                <w:highlight w:val="white"/>
              </w:rPr>
              <w:t xml:space="preserve"> pieces of clay together.</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form</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Shapes </w:t>
            </w:r>
            <w:r>
              <w:rPr>
                <w:b/>
              </w:rPr>
              <w:t>form</w:t>
            </w:r>
            <w:r>
              <w:t xml:space="preserve"> an object whether it’s done in modelling work or illustrating through drawing or painting. It is possible to create form in </w:t>
            </w:r>
            <w:r>
              <w:rPr>
                <w:b/>
              </w:rPr>
              <w:t>2D</w:t>
            </w:r>
            <w:r>
              <w:t xml:space="preserve"> work but it is easier in </w:t>
            </w:r>
            <w:r>
              <w:rPr>
                <w:b/>
              </w:rPr>
              <w:t>3D</w:t>
            </w:r>
            <w:r>
              <w:t xml:space="preserve"> work.</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Transparent</w:t>
            </w:r>
          </w:p>
          <w:p w:rsidR="00790472" w:rsidRDefault="00790472">
            <w:pPr>
              <w:rPr>
                <w:b/>
              </w:rPr>
            </w:pP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 xml:space="preserve">Can the children define transparency and use transparent media or describe something transparent with reference to its use/effect? </w:t>
            </w:r>
          </w:p>
        </w:tc>
      </w:tr>
      <w:tr w:rsidR="00790472">
        <w:tc>
          <w:tcPr>
            <w:tcW w:w="15588" w:type="dxa"/>
            <w:gridSpan w:val="3"/>
            <w:tcBorders>
              <w:top w:val="single" w:sz="4" w:space="0" w:color="000000"/>
              <w:left w:val="single" w:sz="4" w:space="0" w:color="000000"/>
              <w:bottom w:val="single" w:sz="4" w:space="0" w:color="000000"/>
              <w:right w:val="single" w:sz="4" w:space="0" w:color="000000"/>
            </w:tcBorders>
          </w:tcPr>
          <w:p w:rsidR="00790472" w:rsidRDefault="00B05816">
            <w:pPr>
              <w:jc w:val="center"/>
              <w:rPr>
                <w:b/>
                <w:sz w:val="28"/>
                <w:szCs w:val="28"/>
                <w:u w:val="single"/>
              </w:rPr>
            </w:pPr>
            <w:r>
              <w:rPr>
                <w:b/>
                <w:sz w:val="28"/>
                <w:szCs w:val="28"/>
                <w:u w:val="single"/>
              </w:rPr>
              <w:t>Evaluating</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Annotate</w:t>
            </w:r>
          </w:p>
          <w:p w:rsidR="00790472" w:rsidRDefault="00790472">
            <w:pPr>
              <w:rPr>
                <w:b/>
              </w:rPr>
            </w:pP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rPr>
                <w:b/>
              </w:rPr>
            </w:pPr>
            <w:r>
              <w:rPr>
                <w:highlight w:val="white"/>
              </w:rPr>
              <w:t xml:space="preserve">To </w:t>
            </w:r>
            <w:r>
              <w:rPr>
                <w:b/>
                <w:highlight w:val="white"/>
              </w:rPr>
              <w:t xml:space="preserve">add notes </w:t>
            </w:r>
            <w:r>
              <w:rPr>
                <w:highlight w:val="white"/>
              </w:rPr>
              <w:t xml:space="preserve">to (a text or diagram) giving </w:t>
            </w:r>
            <w:r>
              <w:rPr>
                <w:b/>
                <w:highlight w:val="white"/>
              </w:rPr>
              <w:t>explanation</w:t>
            </w:r>
            <w:r>
              <w:rPr>
                <w:highlight w:val="white"/>
              </w:rPr>
              <w:t xml:space="preserve"> or </w:t>
            </w:r>
            <w:r>
              <w:rPr>
                <w:b/>
                <w:highlight w:val="white"/>
              </w:rPr>
              <w:t>comment</w:t>
            </w:r>
            <w:r>
              <w:rPr>
                <w:highlight w:val="white"/>
              </w:rPr>
              <w:t>. Adding opinions and ideas to others’ art work or</w:t>
            </w:r>
            <w:r>
              <w:rPr>
                <w:b/>
                <w:highlight w:val="white"/>
              </w:rPr>
              <w:t xml:space="preserve"> reflecting </w:t>
            </w:r>
            <w:r>
              <w:rPr>
                <w:highlight w:val="white"/>
              </w:rPr>
              <w:t xml:space="preserve">on their own. Pupils should be encouraged to express their thoughts and </w:t>
            </w:r>
            <w:r>
              <w:rPr>
                <w:b/>
                <w:highlight w:val="white"/>
              </w:rPr>
              <w:t>emotions</w:t>
            </w:r>
            <w:r>
              <w:rPr>
                <w:highlight w:val="white"/>
              </w:rPr>
              <w:t xml:space="preserve"> towards artists, concepts and pieces of artwork and add annotations in each art lesson.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Develop</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r>
              <w:t>Art work shoul</w:t>
            </w:r>
            <w:r>
              <w:t xml:space="preserve">d never be marked as incorrect. Children should be </w:t>
            </w:r>
            <w:r>
              <w:rPr>
                <w:b/>
              </w:rPr>
              <w:t>encouraged</w:t>
            </w:r>
            <w:r>
              <w:t xml:space="preserve"> to develop their artwork rather than find negatives to improve. </w:t>
            </w:r>
          </w:p>
        </w:tc>
      </w:tr>
      <w:tr w:rsidR="00790472">
        <w:tc>
          <w:tcPr>
            <w:tcW w:w="2122" w:type="dxa"/>
            <w:gridSpan w:val="2"/>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 xml:space="preserve">Description </w:t>
            </w:r>
          </w:p>
          <w:p w:rsidR="00790472" w:rsidRDefault="00B05816">
            <w:pPr>
              <w:rPr>
                <w:b/>
              </w:rPr>
            </w:pPr>
            <w:r>
              <w:rPr>
                <w:b/>
              </w:rPr>
              <w:t xml:space="preserve">In KS2 pupils should be encouraged to use a wider range of vocabulary to </w:t>
            </w:r>
            <w:r>
              <w:rPr>
                <w:b/>
                <w:u w:val="single"/>
              </w:rPr>
              <w:t xml:space="preserve">express how </w:t>
            </w:r>
            <w:r>
              <w:rPr>
                <w:b/>
              </w:rPr>
              <w:t xml:space="preserve">others’ artwork, as well as their own makes them feel. Here are some ideas to introduce starting with colour, texture, size. </w:t>
            </w:r>
          </w:p>
        </w:tc>
        <w:tc>
          <w:tcPr>
            <w:tcW w:w="13466" w:type="dxa"/>
            <w:tcBorders>
              <w:top w:val="single" w:sz="4" w:space="0" w:color="000000"/>
              <w:left w:val="single" w:sz="4" w:space="0" w:color="000000"/>
              <w:bottom w:val="single" w:sz="4" w:space="0" w:color="000000"/>
              <w:right w:val="single" w:sz="4" w:space="0" w:color="000000"/>
            </w:tcBorders>
          </w:tcPr>
          <w:p w:rsidR="00790472" w:rsidRDefault="00B05816">
            <w:pPr>
              <w:rPr>
                <w:b/>
              </w:rPr>
            </w:pPr>
            <w:r>
              <w:rPr>
                <w:b/>
              </w:rPr>
              <w:t xml:space="preserve">Busy </w:t>
            </w:r>
          </w:p>
          <w:p w:rsidR="00790472" w:rsidRDefault="00B05816">
            <w:pPr>
              <w:rPr>
                <w:b/>
              </w:rPr>
            </w:pPr>
            <w:r>
              <w:rPr>
                <w:b/>
              </w:rPr>
              <w:t>Plain</w:t>
            </w:r>
          </w:p>
          <w:p w:rsidR="00790472" w:rsidRDefault="00B05816">
            <w:pPr>
              <w:rPr>
                <w:b/>
              </w:rPr>
            </w:pPr>
            <w:r>
              <w:rPr>
                <w:b/>
              </w:rPr>
              <w:t>Thick</w:t>
            </w:r>
          </w:p>
          <w:p w:rsidR="00790472" w:rsidRDefault="00B05816">
            <w:pPr>
              <w:rPr>
                <w:b/>
              </w:rPr>
            </w:pPr>
            <w:r>
              <w:rPr>
                <w:b/>
              </w:rPr>
              <w:t>Thin</w:t>
            </w:r>
          </w:p>
          <w:p w:rsidR="00790472" w:rsidRDefault="00B05816">
            <w:pPr>
              <w:rPr>
                <w:b/>
              </w:rPr>
            </w:pPr>
            <w:r>
              <w:rPr>
                <w:b/>
              </w:rPr>
              <w:t>Rough</w:t>
            </w:r>
          </w:p>
          <w:p w:rsidR="00790472" w:rsidRDefault="00B05816">
            <w:pPr>
              <w:rPr>
                <w:b/>
              </w:rPr>
            </w:pPr>
            <w:r>
              <w:rPr>
                <w:b/>
              </w:rPr>
              <w:t xml:space="preserve">Smooth </w:t>
            </w:r>
          </w:p>
          <w:p w:rsidR="00790472" w:rsidRDefault="00B05816">
            <w:pPr>
              <w:rPr>
                <w:b/>
              </w:rPr>
            </w:pPr>
            <w:r>
              <w:rPr>
                <w:b/>
              </w:rPr>
              <w:t>Swirling</w:t>
            </w:r>
          </w:p>
          <w:p w:rsidR="00790472" w:rsidRDefault="00B05816">
            <w:pPr>
              <w:rPr>
                <w:b/>
              </w:rPr>
            </w:pPr>
            <w:r>
              <w:rPr>
                <w:b/>
              </w:rPr>
              <w:t>Uneven</w:t>
            </w:r>
          </w:p>
          <w:p w:rsidR="00790472" w:rsidRDefault="00B05816">
            <w:pPr>
              <w:rPr>
                <w:b/>
              </w:rPr>
            </w:pPr>
            <w:r>
              <w:rPr>
                <w:b/>
              </w:rPr>
              <w:t>Big</w:t>
            </w:r>
          </w:p>
          <w:p w:rsidR="00790472" w:rsidRDefault="00B05816">
            <w:pPr>
              <w:rPr>
                <w:b/>
              </w:rPr>
            </w:pPr>
            <w:r>
              <w:rPr>
                <w:b/>
              </w:rPr>
              <w:t>Small</w:t>
            </w:r>
          </w:p>
          <w:p w:rsidR="00790472" w:rsidRDefault="00B05816">
            <w:pPr>
              <w:rPr>
                <w:b/>
              </w:rPr>
            </w:pPr>
            <w:r>
              <w:rPr>
                <w:b/>
              </w:rPr>
              <w:t>Colourful</w:t>
            </w:r>
          </w:p>
          <w:p w:rsidR="00790472" w:rsidRDefault="00B05816">
            <w:pPr>
              <w:rPr>
                <w:b/>
              </w:rPr>
            </w:pPr>
            <w:r>
              <w:rPr>
                <w:b/>
              </w:rPr>
              <w:t>Bright</w:t>
            </w:r>
          </w:p>
          <w:p w:rsidR="00790472" w:rsidRDefault="00B05816">
            <w:pPr>
              <w:rPr>
                <w:b/>
              </w:rPr>
            </w:pPr>
            <w:r>
              <w:rPr>
                <w:b/>
              </w:rPr>
              <w:t>Dark</w:t>
            </w:r>
          </w:p>
          <w:p w:rsidR="00790472" w:rsidRDefault="00B05816">
            <w:pPr>
              <w:rPr>
                <w:b/>
              </w:rPr>
            </w:pPr>
            <w:r>
              <w:rPr>
                <w:b/>
              </w:rPr>
              <w:t>Realistic</w:t>
            </w:r>
          </w:p>
          <w:p w:rsidR="00790472" w:rsidRDefault="00B05816">
            <w:pPr>
              <w:rPr>
                <w:b/>
              </w:rPr>
            </w:pPr>
            <w:r>
              <w:rPr>
                <w:b/>
              </w:rPr>
              <w:t>Unrealistic</w:t>
            </w:r>
          </w:p>
          <w:p w:rsidR="00790472" w:rsidRDefault="00B05816">
            <w:pPr>
              <w:rPr>
                <w:b/>
              </w:rPr>
            </w:pPr>
            <w:r>
              <w:rPr>
                <w:b/>
              </w:rPr>
              <w:t>Simple</w:t>
            </w:r>
          </w:p>
          <w:p w:rsidR="00790472" w:rsidRDefault="00790472">
            <w:pPr>
              <w:rPr>
                <w:b/>
              </w:rPr>
            </w:pPr>
            <w:bookmarkStart w:id="2" w:name="_heading=h.30j0zll" w:colFirst="0" w:colLast="0"/>
            <w:bookmarkEnd w:id="2"/>
          </w:p>
        </w:tc>
      </w:tr>
    </w:tbl>
    <w:p w:rsidR="00790472" w:rsidRDefault="00790472">
      <w:pPr>
        <w:spacing w:after="0" w:line="240" w:lineRule="auto"/>
        <w:rPr>
          <w:rFonts w:ascii="Arial" w:eastAsia="Arial" w:hAnsi="Arial" w:cs="Arial"/>
        </w:rPr>
      </w:pPr>
    </w:p>
    <w:sectPr w:rsidR="00790472">
      <w:pgSz w:w="16838" w:h="11906"/>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5D1"/>
    <w:multiLevelType w:val="multilevel"/>
    <w:tmpl w:val="AEAC9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7F33A0"/>
    <w:multiLevelType w:val="multilevel"/>
    <w:tmpl w:val="88DE4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1037B8"/>
    <w:multiLevelType w:val="multilevel"/>
    <w:tmpl w:val="7DFA6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5E876A9"/>
    <w:multiLevelType w:val="multilevel"/>
    <w:tmpl w:val="028C1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1192D88"/>
    <w:multiLevelType w:val="multilevel"/>
    <w:tmpl w:val="EFEE1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2C6592B"/>
    <w:multiLevelType w:val="multilevel"/>
    <w:tmpl w:val="14428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1B6192"/>
    <w:multiLevelType w:val="multilevel"/>
    <w:tmpl w:val="B694D5D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790472"/>
    <w:rsid w:val="00790472"/>
    <w:rsid w:val="00B05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C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CC0C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CC0CCA"/>
    <w:rPr>
      <w:rFonts w:ascii="Times New Roman" w:eastAsia="Times New Roman" w:hAnsi="Times New Roman" w:cs="Times New Roman"/>
      <w:b/>
      <w:bCs/>
      <w:sz w:val="36"/>
      <w:szCs w:val="36"/>
      <w:lang w:eastAsia="en-GB"/>
    </w:rPr>
  </w:style>
  <w:style w:type="table" w:styleId="TableGrid">
    <w:name w:val="Table Grid"/>
    <w:basedOn w:val="TableNormal"/>
    <w:uiPriority w:val="59"/>
    <w:rsid w:val="0068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8C7"/>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6848C7"/>
    <w:pPr>
      <w:ind w:left="720"/>
      <w:contextualSpacing/>
    </w:pPr>
  </w:style>
  <w:style w:type="paragraph" w:styleId="Header">
    <w:name w:val="header"/>
    <w:basedOn w:val="Normal"/>
    <w:link w:val="HeaderChar"/>
    <w:uiPriority w:val="99"/>
    <w:unhideWhenUsed/>
    <w:rsid w:val="00CC0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CCA"/>
  </w:style>
  <w:style w:type="paragraph" w:styleId="Footer">
    <w:name w:val="footer"/>
    <w:basedOn w:val="Normal"/>
    <w:link w:val="FooterChar"/>
    <w:uiPriority w:val="99"/>
    <w:unhideWhenUsed/>
    <w:rsid w:val="00CC0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CCA"/>
  </w:style>
  <w:style w:type="character" w:customStyle="1" w:styleId="hvr">
    <w:name w:val="hvr"/>
    <w:basedOn w:val="DefaultParagraphFont"/>
    <w:rsid w:val="00CC0CCA"/>
  </w:style>
  <w:style w:type="paragraph" w:customStyle="1" w:styleId="css-2oywg7">
    <w:name w:val="css-2oywg7"/>
    <w:basedOn w:val="Normal"/>
    <w:rsid w:val="00CC0C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sn2pa">
    <w:name w:val="css-9sn2pa"/>
    <w:basedOn w:val="DefaultParagraphFont"/>
    <w:rsid w:val="00CC0CCA"/>
  </w:style>
  <w:style w:type="character" w:customStyle="1" w:styleId="one-click">
    <w:name w:val="one-click"/>
    <w:basedOn w:val="DefaultParagraphFont"/>
    <w:rsid w:val="00CC0CCA"/>
  </w:style>
  <w:style w:type="character" w:styleId="Strong">
    <w:name w:val="Strong"/>
    <w:basedOn w:val="DefaultParagraphFont"/>
    <w:uiPriority w:val="22"/>
    <w:qFormat/>
    <w:rsid w:val="00CC0CCA"/>
    <w:rPr>
      <w:b/>
      <w:bCs/>
    </w:rPr>
  </w:style>
  <w:style w:type="character" w:customStyle="1" w:styleId="termtext">
    <w:name w:val="termtext"/>
    <w:basedOn w:val="DefaultParagraphFont"/>
    <w:rsid w:val="00CC0CCA"/>
  </w:style>
  <w:style w:type="character" w:customStyle="1" w:styleId="mw-headline">
    <w:name w:val="mw-headline"/>
    <w:basedOn w:val="DefaultParagraphFont"/>
    <w:rsid w:val="00CC0CCA"/>
  </w:style>
  <w:style w:type="character" w:customStyle="1" w:styleId="mw-editsection">
    <w:name w:val="mw-editsection"/>
    <w:basedOn w:val="DefaultParagraphFont"/>
    <w:rsid w:val="00CC0CCA"/>
  </w:style>
  <w:style w:type="character" w:customStyle="1" w:styleId="mw-editsection-bracket">
    <w:name w:val="mw-editsection-bracket"/>
    <w:basedOn w:val="DefaultParagraphFont"/>
    <w:rsid w:val="00CC0CCA"/>
  </w:style>
  <w:style w:type="character" w:styleId="Hyperlink">
    <w:name w:val="Hyperlink"/>
    <w:basedOn w:val="DefaultParagraphFont"/>
    <w:uiPriority w:val="99"/>
    <w:unhideWhenUsed/>
    <w:rsid w:val="0077264B"/>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C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CC0C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CC0CCA"/>
    <w:rPr>
      <w:rFonts w:ascii="Times New Roman" w:eastAsia="Times New Roman" w:hAnsi="Times New Roman" w:cs="Times New Roman"/>
      <w:b/>
      <w:bCs/>
      <w:sz w:val="36"/>
      <w:szCs w:val="36"/>
      <w:lang w:eastAsia="en-GB"/>
    </w:rPr>
  </w:style>
  <w:style w:type="table" w:styleId="TableGrid">
    <w:name w:val="Table Grid"/>
    <w:basedOn w:val="TableNormal"/>
    <w:uiPriority w:val="59"/>
    <w:rsid w:val="0068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8C7"/>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6848C7"/>
    <w:pPr>
      <w:ind w:left="720"/>
      <w:contextualSpacing/>
    </w:pPr>
  </w:style>
  <w:style w:type="paragraph" w:styleId="Header">
    <w:name w:val="header"/>
    <w:basedOn w:val="Normal"/>
    <w:link w:val="HeaderChar"/>
    <w:uiPriority w:val="99"/>
    <w:unhideWhenUsed/>
    <w:rsid w:val="00CC0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CCA"/>
  </w:style>
  <w:style w:type="paragraph" w:styleId="Footer">
    <w:name w:val="footer"/>
    <w:basedOn w:val="Normal"/>
    <w:link w:val="FooterChar"/>
    <w:uiPriority w:val="99"/>
    <w:unhideWhenUsed/>
    <w:rsid w:val="00CC0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CCA"/>
  </w:style>
  <w:style w:type="character" w:customStyle="1" w:styleId="hvr">
    <w:name w:val="hvr"/>
    <w:basedOn w:val="DefaultParagraphFont"/>
    <w:rsid w:val="00CC0CCA"/>
  </w:style>
  <w:style w:type="paragraph" w:customStyle="1" w:styleId="css-2oywg7">
    <w:name w:val="css-2oywg7"/>
    <w:basedOn w:val="Normal"/>
    <w:rsid w:val="00CC0C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sn2pa">
    <w:name w:val="css-9sn2pa"/>
    <w:basedOn w:val="DefaultParagraphFont"/>
    <w:rsid w:val="00CC0CCA"/>
  </w:style>
  <w:style w:type="character" w:customStyle="1" w:styleId="one-click">
    <w:name w:val="one-click"/>
    <w:basedOn w:val="DefaultParagraphFont"/>
    <w:rsid w:val="00CC0CCA"/>
  </w:style>
  <w:style w:type="character" w:styleId="Strong">
    <w:name w:val="Strong"/>
    <w:basedOn w:val="DefaultParagraphFont"/>
    <w:uiPriority w:val="22"/>
    <w:qFormat/>
    <w:rsid w:val="00CC0CCA"/>
    <w:rPr>
      <w:b/>
      <w:bCs/>
    </w:rPr>
  </w:style>
  <w:style w:type="character" w:customStyle="1" w:styleId="termtext">
    <w:name w:val="termtext"/>
    <w:basedOn w:val="DefaultParagraphFont"/>
    <w:rsid w:val="00CC0CCA"/>
  </w:style>
  <w:style w:type="character" w:customStyle="1" w:styleId="mw-headline">
    <w:name w:val="mw-headline"/>
    <w:basedOn w:val="DefaultParagraphFont"/>
    <w:rsid w:val="00CC0CCA"/>
  </w:style>
  <w:style w:type="character" w:customStyle="1" w:styleId="mw-editsection">
    <w:name w:val="mw-editsection"/>
    <w:basedOn w:val="DefaultParagraphFont"/>
    <w:rsid w:val="00CC0CCA"/>
  </w:style>
  <w:style w:type="character" w:customStyle="1" w:styleId="mw-editsection-bracket">
    <w:name w:val="mw-editsection-bracket"/>
    <w:basedOn w:val="DefaultParagraphFont"/>
    <w:rsid w:val="00CC0CCA"/>
  </w:style>
  <w:style w:type="character" w:styleId="Hyperlink">
    <w:name w:val="Hyperlink"/>
    <w:basedOn w:val="DefaultParagraphFont"/>
    <w:uiPriority w:val="99"/>
    <w:unhideWhenUsed/>
    <w:rsid w:val="0077264B"/>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ate.org.uk/art" TargetMode="External"/><Relationship Id="rId13" Type="http://schemas.openxmlformats.org/officeDocument/2006/relationships/hyperlink" Target="https://en.wikipedia.org/wiki/Color" TargetMode="External"/><Relationship Id="rId18" Type="http://schemas.openxmlformats.org/officeDocument/2006/relationships/hyperlink" Target="https://en.wikipedia.org/wiki/Sculpture" TargetMode="External"/><Relationship Id="rId26" Type="http://schemas.openxmlformats.org/officeDocument/2006/relationships/hyperlink" Target="https://en.wikipedia.org/wiki/Curve" TargetMode="External"/><Relationship Id="rId3" Type="http://schemas.openxmlformats.org/officeDocument/2006/relationships/styles" Target="styles.xml"/><Relationship Id="rId21" Type="http://schemas.openxmlformats.org/officeDocument/2006/relationships/hyperlink" Target="https://en.wikipedia.org/wiki/Shading" TargetMode="External"/><Relationship Id="rId7" Type="http://schemas.openxmlformats.org/officeDocument/2006/relationships/hyperlink" Target="https://www.accessart.org.uk/" TargetMode="External"/><Relationship Id="rId12" Type="http://schemas.openxmlformats.org/officeDocument/2006/relationships/hyperlink" Target="https://bit.ly/311m4xz" TargetMode="External"/><Relationship Id="rId17" Type="http://schemas.openxmlformats.org/officeDocument/2006/relationships/hyperlink" Target="https://en.wikipedia.org/wiki/Three-dimensional_space" TargetMode="External"/><Relationship Id="rId25" Type="http://schemas.openxmlformats.org/officeDocument/2006/relationships/hyperlink" Target="https://en.wikipedia.org/wiki/Line_(geometry)" TargetMode="External"/><Relationship Id="rId2" Type="http://schemas.openxmlformats.org/officeDocument/2006/relationships/numbering" Target="numbering.xml"/><Relationship Id="rId16" Type="http://schemas.openxmlformats.org/officeDocument/2006/relationships/hyperlink" Target="https://en.wikipedia.org/wiki/Tints_and_shades" TargetMode="External"/><Relationship Id="rId20" Type="http://schemas.openxmlformats.org/officeDocument/2006/relationships/hyperlink" Target="https://en.wikipedia.org/wiki/Perspective_(visu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ulcarneyarts.com/art-assessment" TargetMode="External"/><Relationship Id="rId24" Type="http://schemas.openxmlformats.org/officeDocument/2006/relationships/hyperlink" Target="https://en.wikipedia.org/wiki/Archeology" TargetMode="External"/><Relationship Id="rId5" Type="http://schemas.openxmlformats.org/officeDocument/2006/relationships/settings" Target="settings.xml"/><Relationship Id="rId15" Type="http://schemas.openxmlformats.org/officeDocument/2006/relationships/hyperlink" Target="https://en.wikipedia.org/wiki/Value_(colorimetry)" TargetMode="External"/><Relationship Id="rId23" Type="http://schemas.openxmlformats.org/officeDocument/2006/relationships/hyperlink" Target="https://en.wikipedia.org/wiki/Art_history" TargetMode="External"/><Relationship Id="rId28" Type="http://schemas.openxmlformats.org/officeDocument/2006/relationships/fontTable" Target="fontTable.xml"/><Relationship Id="rId10" Type="http://schemas.openxmlformats.org/officeDocument/2006/relationships/hyperlink" Target="https://www.focus-education.co.uk/blog/weaving-mastery-and-greater-depth-in-the-national-curriculum/" TargetMode="External"/><Relationship Id="rId19" Type="http://schemas.openxmlformats.org/officeDocument/2006/relationships/hyperlink" Target="https://en.wikipedia.org/wiki/Two-dimensional_space" TargetMode="External"/><Relationship Id="rId4" Type="http://schemas.microsoft.com/office/2007/relationships/stylesWithEffects" Target="stylesWithEffects.xml"/><Relationship Id="rId9" Type="http://schemas.openxmlformats.org/officeDocument/2006/relationships/hyperlink" Target="https://www.tate.org.uk/art/teaching-resource" TargetMode="External"/><Relationship Id="rId14" Type="http://schemas.openxmlformats.org/officeDocument/2006/relationships/hyperlink" Target="https://en.wikipedia.org/wiki/Hue" TargetMode="External"/><Relationship Id="rId22" Type="http://schemas.openxmlformats.org/officeDocument/2006/relationships/hyperlink" Target="https://en.wikipedia.org/wiki/Formalism_(art)" TargetMode="External"/><Relationship Id="rId27" Type="http://schemas.openxmlformats.org/officeDocument/2006/relationships/hyperlink" Target="https://en.wikipedia.org/wiki/Negative_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33glEkbDMJlEQA66o4b15kfwBA==">AMUW2mXsgkQDytvJZoSJPFuqls8Dmv0IlY2DOgueZta5ZaKyCVnGLlPkyvEef9eYgft7ApMuQqsJTCYClKC4S3+hCm2WWwSUr5LvB+7e5ThRnsW/blCIltQ7SaQJQRSLLk0RqWKB9xG/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4001</Words>
  <Characters>22807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Rowell</dc:creator>
  <cp:lastModifiedBy>Clare Crow</cp:lastModifiedBy>
  <cp:revision>2</cp:revision>
  <dcterms:created xsi:type="dcterms:W3CDTF">2019-12-02T12:02:00Z</dcterms:created>
  <dcterms:modified xsi:type="dcterms:W3CDTF">2019-12-02T12:02:00Z</dcterms:modified>
</cp:coreProperties>
</file>