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649"/>
        <w:gridCol w:w="4649"/>
        <w:gridCol w:w="4650"/>
      </w:tblGrid>
      <w:tr w:rsidR="00785C1B" w14:paraId="4563D9F6" w14:textId="77777777" w:rsidTr="009B10B4">
        <w:trPr>
          <w:trHeight w:val="2873"/>
        </w:trPr>
        <w:tc>
          <w:tcPr>
            <w:tcW w:w="4649" w:type="dxa"/>
          </w:tcPr>
          <w:p w14:paraId="69BBC83E" w14:textId="7560D86D" w:rsidR="00743A83" w:rsidRPr="00743A83" w:rsidRDefault="00743A83" w:rsidP="00743A83">
            <w:pPr>
              <w:jc w:val="center"/>
              <w:rPr>
                <w:b/>
                <w:bCs/>
              </w:rPr>
            </w:pPr>
            <w:bookmarkStart w:id="0" w:name="_GoBack"/>
            <w:bookmarkEnd w:id="0"/>
            <w:r w:rsidRPr="00743A83">
              <w:rPr>
                <w:b/>
                <w:bCs/>
              </w:rPr>
              <w:t>English</w:t>
            </w:r>
            <w:r w:rsidR="00B415D9">
              <w:rPr>
                <w:b/>
                <w:bCs/>
              </w:rPr>
              <w:t xml:space="preserve"> </w:t>
            </w:r>
          </w:p>
          <w:p w14:paraId="20FA2FF0" w14:textId="77777777" w:rsidR="002D23BA" w:rsidRDefault="00743A83" w:rsidP="005D6356">
            <w:pPr>
              <w:rPr>
                <w:rFonts w:ascii="Calibri" w:eastAsia="Times New Roman" w:hAnsi="Calibri" w:cs="Calibri"/>
                <w:color w:val="000000"/>
                <w:lang w:eastAsia="en-GB"/>
              </w:rPr>
            </w:pPr>
            <w:r w:rsidRPr="00F25356">
              <w:rPr>
                <w:rFonts w:ascii="Calibri" w:eastAsia="Times New Roman" w:hAnsi="Calibri" w:cs="Calibri"/>
                <w:b/>
                <w:bCs/>
                <w:color w:val="000000"/>
                <w:lang w:eastAsia="en-GB"/>
              </w:rPr>
              <w:t xml:space="preserve">In English </w:t>
            </w:r>
            <w:r w:rsidRPr="00BE0C1A">
              <w:rPr>
                <w:rFonts w:ascii="Calibri" w:eastAsia="Times New Roman" w:hAnsi="Calibri" w:cs="Calibri"/>
                <w:color w:val="000000"/>
                <w:lang w:eastAsia="en-GB"/>
              </w:rPr>
              <w:t>we</w:t>
            </w:r>
            <w:r w:rsidRPr="00743A83">
              <w:rPr>
                <w:rFonts w:ascii="Calibri" w:eastAsia="Times New Roman" w:hAnsi="Calibri" w:cs="Calibri"/>
                <w:color w:val="000000"/>
                <w:lang w:eastAsia="en-GB"/>
              </w:rPr>
              <w:t xml:space="preserve"> </w:t>
            </w:r>
            <w:r w:rsidR="005D6356">
              <w:rPr>
                <w:rFonts w:ascii="Calibri" w:eastAsia="Times New Roman" w:hAnsi="Calibri" w:cs="Calibri"/>
                <w:color w:val="000000"/>
                <w:lang w:eastAsia="en-GB"/>
              </w:rPr>
              <w:t xml:space="preserve">are making the most of our Stone Age to Iron Age history topic. We will be reading the story Stone Age Boy </w:t>
            </w:r>
            <w:r w:rsidR="00591602">
              <w:rPr>
                <w:rFonts w:ascii="Calibri" w:eastAsia="Times New Roman" w:hAnsi="Calibri" w:cs="Calibri"/>
                <w:color w:val="000000"/>
                <w:lang w:eastAsia="en-GB"/>
              </w:rPr>
              <w:t xml:space="preserve">and writing our own portal/adventure story. We will also </w:t>
            </w:r>
            <w:r w:rsidR="009F210C">
              <w:rPr>
                <w:rFonts w:ascii="Calibri" w:eastAsia="Times New Roman" w:hAnsi="Calibri" w:cs="Calibri"/>
                <w:color w:val="000000"/>
                <w:lang w:eastAsia="en-GB"/>
              </w:rPr>
              <w:t xml:space="preserve">be </w:t>
            </w:r>
            <w:r w:rsidR="00591602">
              <w:rPr>
                <w:rFonts w:ascii="Calibri" w:eastAsia="Times New Roman" w:hAnsi="Calibri" w:cs="Calibri"/>
                <w:color w:val="000000"/>
                <w:lang w:eastAsia="en-GB"/>
              </w:rPr>
              <w:t xml:space="preserve">learning how to write a set of instructions based on the book ‘How to Wash a Woolly Mammoth’. </w:t>
            </w:r>
          </w:p>
          <w:p w14:paraId="7F6D7D40" w14:textId="7DDB0798" w:rsidR="00470C59" w:rsidRPr="00036823" w:rsidRDefault="00470C59" w:rsidP="005D6356">
            <w:pPr>
              <w:rPr>
                <w:rFonts w:eastAsia="Times New Roman" w:cstheme="minorHAnsi"/>
                <w:color w:val="000000"/>
                <w:lang w:eastAsia="en-GB"/>
              </w:rPr>
            </w:pPr>
            <w:r>
              <w:rPr>
                <w:noProof/>
                <w:lang w:eastAsia="en-GB"/>
              </w:rPr>
              <w:drawing>
                <wp:inline distT="0" distB="0" distL="0" distR="0" wp14:anchorId="615CEA65" wp14:editId="5A601108">
                  <wp:extent cx="701056" cy="681696"/>
                  <wp:effectExtent l="0" t="0" r="3810" b="4445"/>
                  <wp:docPr id="5" name="Picture 5" descr="Stone Age Boy: Amazon.co.uk: Kitamura, Satoshi, Kitamura, Satoshi:  0787721953272: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ne Age Boy: Amazon.co.uk: Kitamura, Satoshi, Kitamura, Satoshi:  0787721953272: Book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0614" cy="700714"/>
                          </a:xfrm>
                          <a:prstGeom prst="rect">
                            <a:avLst/>
                          </a:prstGeom>
                          <a:noFill/>
                          <a:ln>
                            <a:noFill/>
                          </a:ln>
                        </pic:spPr>
                      </pic:pic>
                    </a:graphicData>
                  </a:graphic>
                </wp:inline>
              </w:drawing>
            </w:r>
            <w:r>
              <w:rPr>
                <w:rFonts w:eastAsia="Times New Roman" w:cstheme="minorHAnsi"/>
                <w:color w:val="000000"/>
                <w:lang w:eastAsia="en-GB"/>
              </w:rPr>
              <w:t xml:space="preserve"> </w:t>
            </w:r>
            <w:r>
              <w:rPr>
                <w:noProof/>
                <w:lang w:eastAsia="en-GB"/>
              </w:rPr>
              <w:drawing>
                <wp:inline distT="0" distB="0" distL="0" distR="0" wp14:anchorId="749CC899" wp14:editId="2D96D673">
                  <wp:extent cx="689317" cy="689317"/>
                  <wp:effectExtent l="0" t="0" r="0" b="0"/>
                  <wp:docPr id="7" name="Picture 7" descr="How to Wash a Woolly Mammoth: Amazon.co.uk: Robinson, Michelle, Hindley,  Kate: 9780857075802: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o Wash a Woolly Mammoth: Amazon.co.uk: Robinson, Michelle, Hindley,  Kate: 9780857075802: Book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3688" cy="693688"/>
                          </a:xfrm>
                          <a:prstGeom prst="rect">
                            <a:avLst/>
                          </a:prstGeom>
                          <a:noFill/>
                          <a:ln>
                            <a:noFill/>
                          </a:ln>
                        </pic:spPr>
                      </pic:pic>
                    </a:graphicData>
                  </a:graphic>
                </wp:inline>
              </w:drawing>
            </w:r>
          </w:p>
        </w:tc>
        <w:tc>
          <w:tcPr>
            <w:tcW w:w="4649" w:type="dxa"/>
          </w:tcPr>
          <w:p w14:paraId="506CC8D8" w14:textId="45BA5CCC" w:rsidR="00743A83" w:rsidRDefault="00ED3893" w:rsidP="00743A83">
            <w:pPr>
              <w:jc w:val="center"/>
              <w:rPr>
                <w:b/>
                <w:bCs/>
              </w:rPr>
            </w:pPr>
            <w:r>
              <w:rPr>
                <w:noProof/>
                <w:lang w:eastAsia="en-GB"/>
              </w:rPr>
              <w:drawing>
                <wp:anchor distT="0" distB="0" distL="114300" distR="114300" simplePos="0" relativeHeight="251661312" behindDoc="0" locked="0" layoutInCell="1" allowOverlap="1" wp14:anchorId="2A5BF947" wp14:editId="0A166079">
                  <wp:simplePos x="0" y="0"/>
                  <wp:positionH relativeFrom="column">
                    <wp:posOffset>1951990</wp:posOffset>
                  </wp:positionH>
                  <wp:positionV relativeFrom="paragraph">
                    <wp:posOffset>0</wp:posOffset>
                  </wp:positionV>
                  <wp:extent cx="777240" cy="777240"/>
                  <wp:effectExtent l="0" t="0" r="3810" b="3810"/>
                  <wp:wrapSquare wrapText="bothSides"/>
                  <wp:docPr id="15" name="Picture 15" descr="Image result for base 10 equi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base 10 equip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743A83" w:rsidRPr="009B10B4">
              <w:rPr>
                <w:b/>
                <w:bCs/>
              </w:rPr>
              <w:t>Maths</w:t>
            </w:r>
          </w:p>
          <w:p w14:paraId="266AF2BE" w14:textId="47C4CAC0" w:rsidR="00ED3893" w:rsidRPr="009B10B4" w:rsidRDefault="00ED3893" w:rsidP="00B026C8">
            <w:pPr>
              <w:rPr>
                <w:b/>
                <w:bCs/>
              </w:rPr>
            </w:pPr>
            <w:r>
              <w:rPr>
                <w:b/>
                <w:bCs/>
              </w:rPr>
              <w:t xml:space="preserve">In Maths </w:t>
            </w:r>
            <w:r w:rsidRPr="00BE0C1A">
              <w:t xml:space="preserve">we </w:t>
            </w:r>
            <w:r w:rsidRPr="00ED3893">
              <w:t xml:space="preserve">continue to use practical resources such as Base </w:t>
            </w:r>
            <w:r>
              <w:t>Ten</w:t>
            </w:r>
            <w:r w:rsidRPr="00ED3893">
              <w:t xml:space="preserve"> </w:t>
            </w:r>
            <w:r w:rsidR="00B026C8">
              <w:t>to add and subtract numbers mentally, including: a 3-digit number and ones; a 3-digit number and tens; a 3-digit number and hundreds.</w:t>
            </w:r>
            <w:r w:rsidR="005665BC">
              <w:t xml:space="preserve"> </w:t>
            </w:r>
            <w:r w:rsidR="006E72EC">
              <w:t xml:space="preserve">We will </w:t>
            </w:r>
            <w:r w:rsidR="00B026C8">
              <w:t xml:space="preserve">continue to </w:t>
            </w:r>
            <w:r w:rsidR="006E72EC">
              <w:t>practise our</w:t>
            </w:r>
            <w:r w:rsidR="00F25356">
              <w:t xml:space="preserve"> 2x,5x, 10 x tables and w</w:t>
            </w:r>
            <w:r w:rsidR="00B86D70">
              <w:t>i</w:t>
            </w:r>
            <w:r w:rsidR="00F25356">
              <w:t>ll be</w:t>
            </w:r>
            <w:r w:rsidR="006E5805">
              <w:t>gin</w:t>
            </w:r>
            <w:r w:rsidR="00F25356">
              <w:t xml:space="preserve"> to learn our 3x,4x and 8x tables. </w:t>
            </w:r>
          </w:p>
        </w:tc>
        <w:tc>
          <w:tcPr>
            <w:tcW w:w="4650" w:type="dxa"/>
          </w:tcPr>
          <w:p w14:paraId="752D2AE8" w14:textId="09B4FFEC" w:rsidR="00F25356" w:rsidRDefault="00743A83" w:rsidP="005665BC">
            <w:pPr>
              <w:jc w:val="center"/>
              <w:rPr>
                <w:b/>
                <w:bCs/>
              </w:rPr>
            </w:pPr>
            <w:r w:rsidRPr="00743A83">
              <w:rPr>
                <w:b/>
                <w:bCs/>
              </w:rPr>
              <w:t>Science</w:t>
            </w:r>
            <w:r w:rsidR="005665BC">
              <w:rPr>
                <w:b/>
                <w:bCs/>
                <w:noProof/>
              </w:rPr>
              <w:t xml:space="preserve"> </w:t>
            </w:r>
          </w:p>
          <w:p w14:paraId="0C4CAB2F" w14:textId="70F532DB" w:rsidR="00D055CB" w:rsidRDefault="005665BC" w:rsidP="00F3017D">
            <w:pPr>
              <w:rPr>
                <w:bCs/>
              </w:rPr>
            </w:pPr>
            <w:r>
              <w:rPr>
                <w:b/>
                <w:bCs/>
              </w:rPr>
              <w:t xml:space="preserve">In our </w:t>
            </w:r>
            <w:r w:rsidR="00036823">
              <w:rPr>
                <w:b/>
                <w:bCs/>
              </w:rPr>
              <w:t xml:space="preserve">Science </w:t>
            </w:r>
            <w:r w:rsidR="00036823" w:rsidRPr="00036823">
              <w:rPr>
                <w:bCs/>
              </w:rPr>
              <w:t xml:space="preserve">this term </w:t>
            </w:r>
            <w:r w:rsidR="00F3017D">
              <w:rPr>
                <w:bCs/>
              </w:rPr>
              <w:t>our topic</w:t>
            </w:r>
            <w:r w:rsidR="000E2AE0">
              <w:rPr>
                <w:bCs/>
              </w:rPr>
              <w:t xml:space="preserve"> is ‘Rocks, Soils and Fossils.’ We will be comparing differen</w:t>
            </w:r>
            <w:r w:rsidR="000D6006">
              <w:rPr>
                <w:bCs/>
              </w:rPr>
              <w:t>t</w:t>
            </w:r>
            <w:r w:rsidR="000E2AE0">
              <w:rPr>
                <w:bCs/>
              </w:rPr>
              <w:t xml:space="preserve"> properties of rocks, learning where they come from and how they differ, learning the components of soil and </w:t>
            </w:r>
            <w:r w:rsidR="00F3017D">
              <w:rPr>
                <w:bCs/>
              </w:rPr>
              <w:t>soils</w:t>
            </w:r>
            <w:r w:rsidR="000E2AE0">
              <w:rPr>
                <w:bCs/>
              </w:rPr>
              <w:t xml:space="preserve"> differ, and learning the basic process by which a fossil is formed. </w:t>
            </w:r>
          </w:p>
          <w:p w14:paraId="6FEF2B7A" w14:textId="3A31DA3C" w:rsidR="00D055CB" w:rsidRPr="00F25356" w:rsidRDefault="005B3C89" w:rsidP="00F3017D">
            <w:pPr>
              <w:rPr>
                <w:b/>
                <w:bCs/>
              </w:rPr>
            </w:pPr>
            <w:r>
              <w:rPr>
                <w:b/>
                <w:bCs/>
                <w:noProof/>
                <w:lang w:eastAsia="en-GB"/>
              </w:rPr>
              <w:drawing>
                <wp:inline distT="0" distB="0" distL="0" distR="0" wp14:anchorId="258E0092" wp14:editId="45FB3B6D">
                  <wp:extent cx="1457782" cy="715224"/>
                  <wp:effectExtent l="0" t="0" r="952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cks soils fossil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5385" cy="748392"/>
                          </a:xfrm>
                          <a:prstGeom prst="rect">
                            <a:avLst/>
                          </a:prstGeom>
                        </pic:spPr>
                      </pic:pic>
                    </a:graphicData>
                  </a:graphic>
                </wp:inline>
              </w:drawing>
            </w:r>
          </w:p>
        </w:tc>
      </w:tr>
      <w:tr w:rsidR="00785C1B" w14:paraId="13AB97CB" w14:textId="77777777" w:rsidTr="00036823">
        <w:trPr>
          <w:trHeight w:val="2573"/>
        </w:trPr>
        <w:tc>
          <w:tcPr>
            <w:tcW w:w="4649" w:type="dxa"/>
          </w:tcPr>
          <w:p w14:paraId="4DF3A9BF" w14:textId="77777777" w:rsidR="00743A83" w:rsidRPr="00743A83" w:rsidRDefault="00743A83" w:rsidP="00743A83">
            <w:pPr>
              <w:jc w:val="center"/>
              <w:rPr>
                <w:rFonts w:ascii="Times New Roman" w:eastAsia="Times New Roman" w:hAnsi="Times New Roman" w:cs="Times New Roman"/>
                <w:color w:val="000000"/>
                <w:sz w:val="24"/>
                <w:szCs w:val="24"/>
                <w:lang w:eastAsia="en-GB"/>
              </w:rPr>
            </w:pPr>
            <w:r w:rsidRPr="00743A83">
              <w:rPr>
                <w:rFonts w:ascii="Calibri" w:eastAsia="Times New Roman" w:hAnsi="Calibri" w:cs="Calibri"/>
                <w:b/>
                <w:bCs/>
                <w:color w:val="000000"/>
                <w:sz w:val="20"/>
                <w:szCs w:val="20"/>
                <w:lang w:eastAsia="en-GB"/>
              </w:rPr>
              <w:t>P.E &amp; French</w:t>
            </w:r>
          </w:p>
          <w:p w14:paraId="49852F07" w14:textId="605A6A59" w:rsidR="002D23BA" w:rsidRDefault="00743A83" w:rsidP="002D23BA">
            <w:pPr>
              <w:rPr>
                <w:rFonts w:ascii="Calibri" w:eastAsia="Times New Roman" w:hAnsi="Calibri" w:cs="Calibri"/>
                <w:color w:val="000000"/>
                <w:lang w:eastAsia="en-GB"/>
              </w:rPr>
            </w:pPr>
            <w:r w:rsidRPr="00505D26">
              <w:rPr>
                <w:rFonts w:ascii="Calibri" w:eastAsia="Times New Roman" w:hAnsi="Calibri" w:cs="Calibri"/>
                <w:b/>
                <w:bCs/>
                <w:color w:val="000000"/>
                <w:lang w:eastAsia="en-GB"/>
              </w:rPr>
              <w:t xml:space="preserve">In P.E </w:t>
            </w:r>
            <w:r w:rsidRPr="00BE0C1A">
              <w:rPr>
                <w:rFonts w:ascii="Calibri" w:eastAsia="Times New Roman" w:hAnsi="Calibri" w:cs="Calibri"/>
                <w:color w:val="000000"/>
                <w:lang w:eastAsia="en-GB"/>
              </w:rPr>
              <w:t>we</w:t>
            </w:r>
            <w:r w:rsidR="000D6006">
              <w:rPr>
                <w:rFonts w:ascii="Calibri" w:eastAsia="Times New Roman" w:hAnsi="Calibri" w:cs="Calibri"/>
                <w:color w:val="000000"/>
                <w:lang w:eastAsia="en-GB"/>
              </w:rPr>
              <w:t xml:space="preserve"> will be learning a range of skills in gymnastics. We will also be walking down to take part in weekly swimming lessons. </w:t>
            </w:r>
            <w:r w:rsidR="002D23BA">
              <w:rPr>
                <w:rFonts w:ascii="Calibri" w:eastAsia="Times New Roman" w:hAnsi="Calibri" w:cs="Calibri"/>
                <w:color w:val="000000"/>
                <w:lang w:eastAsia="en-GB"/>
              </w:rPr>
              <w:t xml:space="preserve"> </w:t>
            </w:r>
          </w:p>
          <w:p w14:paraId="1CFB7D00" w14:textId="7897FE75" w:rsidR="002D23BA" w:rsidRDefault="002D23BA" w:rsidP="002D23BA">
            <w:pPr>
              <w:rPr>
                <w:rFonts w:ascii="Calibri" w:eastAsia="Times New Roman" w:hAnsi="Calibri" w:cs="Calibri"/>
                <w:b/>
                <w:bCs/>
                <w:color w:val="000000"/>
                <w:lang w:eastAsia="en-GB"/>
              </w:rPr>
            </w:pPr>
            <w:r>
              <w:rPr>
                <w:rFonts w:ascii="Calibri" w:eastAsia="Times New Roman" w:hAnsi="Calibri" w:cs="Calibri"/>
                <w:noProof/>
                <w:color w:val="000000"/>
                <w:lang w:eastAsia="en-GB"/>
              </w:rPr>
              <mc:AlternateContent>
                <mc:Choice Requires="wpg">
                  <w:drawing>
                    <wp:anchor distT="0" distB="0" distL="114300" distR="114300" simplePos="0" relativeHeight="251666432" behindDoc="0" locked="0" layoutInCell="1" allowOverlap="1" wp14:anchorId="7220BC2A" wp14:editId="07C26499">
                      <wp:simplePos x="0" y="0"/>
                      <wp:positionH relativeFrom="column">
                        <wp:posOffset>2381885</wp:posOffset>
                      </wp:positionH>
                      <wp:positionV relativeFrom="paragraph">
                        <wp:posOffset>-2540</wp:posOffset>
                      </wp:positionV>
                      <wp:extent cx="335280" cy="640080"/>
                      <wp:effectExtent l="0" t="0" r="7620" b="7620"/>
                      <wp:wrapSquare wrapText="bothSides"/>
                      <wp:docPr id="6" name="Group 6"/>
                      <wp:cNvGraphicFramePr/>
                      <a:graphic xmlns:a="http://schemas.openxmlformats.org/drawingml/2006/main">
                        <a:graphicData uri="http://schemas.microsoft.com/office/word/2010/wordprocessingGroup">
                          <wpg:wgp>
                            <wpg:cNvGrpSpPr/>
                            <wpg:grpSpPr>
                              <a:xfrm>
                                <a:off x="0" y="0"/>
                                <a:ext cx="335280" cy="640080"/>
                                <a:chOff x="0" y="0"/>
                                <a:chExt cx="5017135" cy="6075045"/>
                              </a:xfrm>
                            </wpg:grpSpPr>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5017135" cy="5731510"/>
                                </a:xfrm>
                                <a:prstGeom prst="rect">
                                  <a:avLst/>
                                </a:prstGeom>
                              </pic:spPr>
                            </pic:pic>
                            <wps:wsp>
                              <wps:cNvPr id="4" name="Text Box 4"/>
                              <wps:cNvSpPr txBox="1"/>
                              <wps:spPr>
                                <a:xfrm>
                                  <a:off x="0" y="5731510"/>
                                  <a:ext cx="5017135" cy="343535"/>
                                </a:xfrm>
                                <a:prstGeom prst="rect">
                                  <a:avLst/>
                                </a:prstGeom>
                                <a:solidFill>
                                  <a:prstClr val="white"/>
                                </a:solidFill>
                                <a:ln>
                                  <a:noFill/>
                                </a:ln>
                              </wps:spPr>
                              <wps:txbx>
                                <w:txbxContent>
                                  <w:p w14:paraId="4A52FC89" w14:textId="5B2AD0F5" w:rsidR="005D6356" w:rsidRPr="002D23BA" w:rsidRDefault="00A15459" w:rsidP="002D23BA">
                                    <w:pPr>
                                      <w:rPr>
                                        <w:sz w:val="18"/>
                                        <w:szCs w:val="18"/>
                                      </w:rPr>
                                    </w:pPr>
                                    <w:hyperlink r:id="rId11" w:history="1">
                                      <w:r w:rsidR="005D6356" w:rsidRPr="002D23BA">
                                        <w:rPr>
                                          <w:rStyle w:val="Hyperlink"/>
                                          <w:sz w:val="18"/>
                                          <w:szCs w:val="18"/>
                                        </w:rPr>
                                        <w:t>This Photo</w:t>
                                      </w:r>
                                    </w:hyperlink>
                                    <w:r w:rsidR="005D6356" w:rsidRPr="002D23BA">
                                      <w:rPr>
                                        <w:sz w:val="18"/>
                                        <w:szCs w:val="18"/>
                                      </w:rPr>
                                      <w:t xml:space="preserve"> by Unknown Author is licensed under </w:t>
                                    </w:r>
                                    <w:hyperlink r:id="rId12" w:history="1">
                                      <w:r w:rsidR="005D6356" w:rsidRPr="002D23BA">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220BC2A" id="Group 6" o:spid="_x0000_s1026" style="position:absolute;margin-left:187.55pt;margin-top:-.2pt;width:26.4pt;height:50.4pt;z-index:251666432" coordsize="50171,60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50171;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">
                        <v:imagedata r:id="rId13" o:title=""/>
                        <v:path arrowok="t"/>
                      </v:shape>
                      <v:shapetype id="_x0000_t202" coordsize="21600,21600" o:spt="202" path="m,l,21600r21600,l21600,xe">
                        <v:stroke joinstyle="miter"/>
                        <v:path gradientshapeok="t" o:connecttype="rect"/>
                      </v:shapetype>
                      <v:shape id="Text Box 4" o:spid="_x0000_s1028" type="#_x0000_t202" style="position:absolute;top:57315;width:50171;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4A52FC89" w14:textId="5B2AD0F5" w:rsidR="005D6356" w:rsidRPr="002D23BA" w:rsidRDefault="00814C1E" w:rsidP="002D23BA">
                              <w:pPr>
                                <w:rPr>
                                  <w:sz w:val="18"/>
                                  <w:szCs w:val="18"/>
                                </w:rPr>
                              </w:pPr>
                              <w:hyperlink r:id="rId14" w:history="1">
                                <w:r w:rsidR="005D6356" w:rsidRPr="002D23BA">
                                  <w:rPr>
                                    <w:rStyle w:val="Hyperlink"/>
                                    <w:sz w:val="18"/>
                                    <w:szCs w:val="18"/>
                                  </w:rPr>
                                  <w:t>This Photo</w:t>
                                </w:r>
                              </w:hyperlink>
                              <w:r w:rsidR="005D6356" w:rsidRPr="002D23BA">
                                <w:rPr>
                                  <w:sz w:val="18"/>
                                  <w:szCs w:val="18"/>
                                </w:rPr>
                                <w:t xml:space="preserve"> by Unknown Author is licensed under </w:t>
                              </w:r>
                              <w:hyperlink r:id="rId15" w:history="1">
                                <w:r w:rsidR="005D6356" w:rsidRPr="002D23BA">
                                  <w:rPr>
                                    <w:rStyle w:val="Hyperlink"/>
                                    <w:sz w:val="18"/>
                                    <w:szCs w:val="18"/>
                                  </w:rPr>
                                  <w:t>CC BY-NC</w:t>
                                </w:r>
                              </w:hyperlink>
                            </w:p>
                          </w:txbxContent>
                        </v:textbox>
                      </v:shape>
                      <w10:wrap type="square"/>
                    </v:group>
                  </w:pict>
                </mc:Fallback>
              </mc:AlternateContent>
            </w:r>
          </w:p>
          <w:p w14:paraId="22AD88E9" w14:textId="4E8A316C" w:rsidR="00743A83" w:rsidRPr="00D86EE1" w:rsidRDefault="00743A83" w:rsidP="000D6006">
            <w:r w:rsidRPr="00D86EE1">
              <w:rPr>
                <w:rFonts w:ascii="Calibri" w:eastAsia="Times New Roman" w:hAnsi="Calibri" w:cs="Calibri"/>
                <w:b/>
                <w:bCs/>
                <w:color w:val="000000"/>
                <w:lang w:eastAsia="en-GB"/>
              </w:rPr>
              <w:t>In French</w:t>
            </w:r>
            <w:r w:rsidRPr="00D86EE1">
              <w:rPr>
                <w:rFonts w:ascii="Calibri" w:eastAsia="Times New Roman" w:hAnsi="Calibri" w:cs="Calibri"/>
                <w:color w:val="000000"/>
                <w:lang w:eastAsia="en-GB"/>
              </w:rPr>
              <w:t xml:space="preserve"> we</w:t>
            </w:r>
            <w:r w:rsidR="00B36CB5" w:rsidRPr="00D86EE1">
              <w:rPr>
                <w:rFonts w:ascii="Calibri" w:eastAsia="Times New Roman" w:hAnsi="Calibri" w:cs="Calibri"/>
                <w:color w:val="000000"/>
                <w:lang w:eastAsia="en-GB"/>
              </w:rPr>
              <w:t xml:space="preserve"> </w:t>
            </w:r>
            <w:r w:rsidR="00036823">
              <w:rPr>
                <w:rFonts w:ascii="Calibri" w:eastAsia="Times New Roman" w:hAnsi="Calibri" w:cs="Calibri"/>
                <w:color w:val="000000"/>
                <w:lang w:eastAsia="en-GB"/>
              </w:rPr>
              <w:t xml:space="preserve">use the Language Angels programme. Through lots of verbal practice, we will learn </w:t>
            </w:r>
            <w:r w:rsidR="000D6006">
              <w:rPr>
                <w:rFonts w:ascii="Calibri" w:eastAsia="Times New Roman" w:hAnsi="Calibri" w:cs="Calibri"/>
                <w:color w:val="000000"/>
                <w:lang w:eastAsia="en-GB"/>
              </w:rPr>
              <w:t xml:space="preserve">how to say ‘I can…’ followed by 10 different activities we can do. </w:t>
            </w:r>
            <w:r w:rsidR="001E1AB0">
              <w:rPr>
                <w:rFonts w:ascii="Calibri" w:eastAsia="Times New Roman" w:hAnsi="Calibri" w:cs="Calibri"/>
                <w:color w:val="000000"/>
                <w:lang w:eastAsia="en-GB"/>
              </w:rPr>
              <w:t xml:space="preserve"> </w:t>
            </w:r>
          </w:p>
        </w:tc>
        <w:tc>
          <w:tcPr>
            <w:tcW w:w="4649" w:type="dxa"/>
          </w:tcPr>
          <w:p w14:paraId="234009F3" w14:textId="23B70BA8" w:rsidR="00743A83" w:rsidRDefault="00743A83" w:rsidP="00743A83">
            <w:pPr>
              <w:pStyle w:val="NormalWeb"/>
              <w:spacing w:before="0" w:beforeAutospacing="0" w:after="0" w:afterAutospacing="0"/>
              <w:jc w:val="center"/>
              <w:rPr>
                <w:color w:val="000000"/>
              </w:rPr>
            </w:pPr>
            <w:r>
              <w:rPr>
                <w:rFonts w:ascii="Calibri" w:hAnsi="Calibri" w:cs="Calibri"/>
                <w:b/>
                <w:bCs/>
                <w:color w:val="000000"/>
                <w:sz w:val="20"/>
                <w:szCs w:val="20"/>
              </w:rPr>
              <w:t>Year 3 Curriculum Plan</w:t>
            </w:r>
          </w:p>
          <w:p w14:paraId="52579ED3" w14:textId="7134ABF9" w:rsidR="00743A83" w:rsidRPr="00743A83" w:rsidRDefault="00743A83" w:rsidP="00743A83">
            <w:r w:rsidRPr="00743A83">
              <w:rPr>
                <w:b/>
                <w:bCs/>
              </w:rPr>
              <w:t>Enrichment</w:t>
            </w:r>
          </w:p>
          <w:p w14:paraId="4AA43874" w14:textId="7CB6B057" w:rsidR="002D23BA" w:rsidRDefault="000D6006" w:rsidP="00743A83">
            <w:r>
              <w:t>Lantern making for the Hexham parade.</w:t>
            </w:r>
          </w:p>
          <w:p w14:paraId="65270BFC" w14:textId="065D330C" w:rsidR="00743A83" w:rsidRPr="00743A83" w:rsidRDefault="00743A83" w:rsidP="00743A83">
            <w:r w:rsidRPr="00743A83">
              <w:br/>
            </w:r>
            <w:r w:rsidRPr="00743A83">
              <w:rPr>
                <w:b/>
                <w:bCs/>
              </w:rPr>
              <w:t>Books we will read together</w:t>
            </w:r>
          </w:p>
          <w:p w14:paraId="26E4D8BF" w14:textId="46CCC2A0" w:rsidR="0047357D" w:rsidRDefault="000D6006" w:rsidP="00B21E12">
            <w:r>
              <w:t xml:space="preserve">‘The Sheep Pig’ </w:t>
            </w:r>
            <w:r w:rsidR="009B7CF2">
              <w:t>(</w:t>
            </w:r>
            <w:r>
              <w:t>Vipers guided reading sessions</w:t>
            </w:r>
            <w:r w:rsidR="009B7CF2">
              <w:t>)</w:t>
            </w:r>
            <w:r>
              <w:t xml:space="preserve">. </w:t>
            </w:r>
          </w:p>
          <w:p w14:paraId="1C68AC3B" w14:textId="01115134" w:rsidR="000D6006" w:rsidRDefault="000D6006" w:rsidP="00B21E12">
            <w:r>
              <w:t xml:space="preserve">‘Stone Age Boy’ </w:t>
            </w:r>
            <w:r w:rsidR="009B7CF2">
              <w:t>(English lesson text)</w:t>
            </w:r>
            <w:r>
              <w:t>.</w:t>
            </w:r>
          </w:p>
          <w:p w14:paraId="472C2941" w14:textId="393648C7" w:rsidR="000D6006" w:rsidRDefault="000D6006" w:rsidP="00B21E12">
            <w:r>
              <w:t xml:space="preserve">‘How to Wash a Woolly Mammoth’ </w:t>
            </w:r>
            <w:r w:rsidR="009B7CF2">
              <w:t>(English lesson text</w:t>
            </w:r>
            <w:r>
              <w:t>.</w:t>
            </w:r>
            <w:r w:rsidR="009B7CF2">
              <w:t>)</w:t>
            </w:r>
            <w:r>
              <w:t xml:space="preserve"> </w:t>
            </w:r>
          </w:p>
          <w:p w14:paraId="766A249D" w14:textId="15E83997" w:rsidR="00546B56" w:rsidRDefault="000D6006" w:rsidP="00B21E12">
            <w:r>
              <w:t>‘</w:t>
            </w:r>
            <w:r w:rsidR="0047357D">
              <w:t>Charlie and the Chocolate Factory</w:t>
            </w:r>
            <w:r>
              <w:t>’</w:t>
            </w:r>
            <w:r w:rsidR="0047357D">
              <w:t xml:space="preserve"> </w:t>
            </w:r>
            <w:r>
              <w:t xml:space="preserve">and ‘Kensuke’s Kingdom’ as story time books. </w:t>
            </w:r>
          </w:p>
        </w:tc>
        <w:tc>
          <w:tcPr>
            <w:tcW w:w="4650" w:type="dxa"/>
          </w:tcPr>
          <w:p w14:paraId="5851570F" w14:textId="35B9F6E9" w:rsidR="009B10B4" w:rsidRDefault="00743A83" w:rsidP="00036823">
            <w:pPr>
              <w:jc w:val="center"/>
              <w:rPr>
                <w:b/>
                <w:bCs/>
              </w:rPr>
            </w:pPr>
            <w:r w:rsidRPr="00743A83">
              <w:rPr>
                <w:b/>
                <w:bCs/>
              </w:rPr>
              <w:t>Computing &amp;</w:t>
            </w:r>
            <w:r w:rsidR="00036823">
              <w:rPr>
                <w:b/>
                <w:bCs/>
              </w:rPr>
              <w:t xml:space="preserve"> </w:t>
            </w:r>
            <w:r w:rsidRPr="00743A83">
              <w:rPr>
                <w:b/>
                <w:bCs/>
              </w:rPr>
              <w:t>Design Technology</w:t>
            </w:r>
          </w:p>
          <w:p w14:paraId="2F92D1BA" w14:textId="01737038" w:rsidR="00743A83" w:rsidRPr="001E1AB0" w:rsidRDefault="00743A83" w:rsidP="00743A83">
            <w:r>
              <w:rPr>
                <w:b/>
                <w:bCs/>
              </w:rPr>
              <w:t>In Computing</w:t>
            </w:r>
            <w:r w:rsidR="00D508DE">
              <w:rPr>
                <w:b/>
                <w:bCs/>
              </w:rPr>
              <w:t>,</w:t>
            </w:r>
            <w:r>
              <w:rPr>
                <w:b/>
                <w:bCs/>
              </w:rPr>
              <w:t xml:space="preserve"> </w:t>
            </w:r>
            <w:r w:rsidR="000D6006">
              <w:t xml:space="preserve">we will be learning how </w:t>
            </w:r>
            <w:r w:rsidR="00F3017D">
              <w:t xml:space="preserve">to create stop-frame animation using IPads. </w:t>
            </w:r>
          </w:p>
          <w:p w14:paraId="09FD2D2D" w14:textId="77777777" w:rsidR="002D23BA" w:rsidRDefault="002D23BA" w:rsidP="00743A83"/>
          <w:p w14:paraId="610B904C" w14:textId="6FF614F9" w:rsidR="00B36CB5" w:rsidRPr="00743A83" w:rsidRDefault="00B36CB5" w:rsidP="00F3017D">
            <w:pPr>
              <w:rPr>
                <w:b/>
                <w:bCs/>
              </w:rPr>
            </w:pPr>
            <w:r>
              <w:rPr>
                <w:b/>
                <w:bCs/>
              </w:rPr>
              <w:t xml:space="preserve">In Design and </w:t>
            </w:r>
            <w:r w:rsidR="002D23BA">
              <w:rPr>
                <w:b/>
                <w:bCs/>
              </w:rPr>
              <w:t>Technology,</w:t>
            </w:r>
            <w:r w:rsidR="00101280">
              <w:rPr>
                <w:b/>
                <w:bCs/>
              </w:rPr>
              <w:t xml:space="preserve"> </w:t>
            </w:r>
            <w:r w:rsidRPr="00101280">
              <w:t>we will</w:t>
            </w:r>
            <w:r>
              <w:rPr>
                <w:b/>
                <w:bCs/>
              </w:rPr>
              <w:t xml:space="preserve"> </w:t>
            </w:r>
            <w:r w:rsidRPr="00B36CB5">
              <w:t xml:space="preserve">be </w:t>
            </w:r>
            <w:r w:rsidR="000D6006">
              <w:t xml:space="preserve">designing, building and evaluating the 3D model we make of Egger, in relation to our recent Geography topic about </w:t>
            </w:r>
            <w:r w:rsidR="00F3017D">
              <w:t>the local factory</w:t>
            </w:r>
            <w:r w:rsidR="000D6006">
              <w:t xml:space="preserve">. </w:t>
            </w:r>
          </w:p>
        </w:tc>
      </w:tr>
      <w:tr w:rsidR="00785C1B" w14:paraId="77E02781" w14:textId="77777777" w:rsidTr="00EF70CF">
        <w:trPr>
          <w:trHeight w:val="2542"/>
        </w:trPr>
        <w:tc>
          <w:tcPr>
            <w:tcW w:w="4649" w:type="dxa"/>
          </w:tcPr>
          <w:p w14:paraId="09CB09B7" w14:textId="503607D7" w:rsidR="00743A83" w:rsidRDefault="00743A83">
            <w:pPr>
              <w:rPr>
                <w:b/>
                <w:bCs/>
              </w:rPr>
            </w:pPr>
            <w:r w:rsidRPr="005665BC">
              <w:rPr>
                <w:b/>
                <w:bCs/>
              </w:rPr>
              <w:t>Creative Arts</w:t>
            </w:r>
            <w:r w:rsidR="00D86EE1">
              <w:rPr>
                <w:noProof/>
              </w:rPr>
              <w:t xml:space="preserve"> </w:t>
            </w:r>
          </w:p>
          <w:p w14:paraId="6D6D6E03" w14:textId="276F4A0F" w:rsidR="002D23BA" w:rsidRDefault="002D23BA"/>
          <w:p w14:paraId="01891820" w14:textId="7F305B30" w:rsidR="00743A83" w:rsidRDefault="006E5805" w:rsidP="000D6006">
            <w:r w:rsidRPr="00D86EE1">
              <w:rPr>
                <w:b/>
                <w:bCs/>
              </w:rPr>
              <w:t xml:space="preserve">In </w:t>
            </w:r>
            <w:r w:rsidR="00743A83" w:rsidRPr="00D86EE1">
              <w:rPr>
                <w:b/>
                <w:bCs/>
              </w:rPr>
              <w:t>Musi</w:t>
            </w:r>
            <w:r w:rsidR="0091152E" w:rsidRPr="00D86EE1">
              <w:rPr>
                <w:b/>
                <w:bCs/>
              </w:rPr>
              <w:t>c</w:t>
            </w:r>
            <w:r w:rsidRPr="00D86EE1">
              <w:rPr>
                <w:b/>
                <w:bCs/>
              </w:rPr>
              <w:t xml:space="preserve"> </w:t>
            </w:r>
            <w:r w:rsidR="000D6006">
              <w:t xml:space="preserve">we are continuing with having ukulele lessons with a specialist and on alternate weeks we will have lessons in learning the recorder. </w:t>
            </w:r>
            <w:r w:rsidR="00036823">
              <w:t xml:space="preserve"> </w:t>
            </w:r>
            <w:r w:rsidR="00B21E12">
              <w:t xml:space="preserve"> </w:t>
            </w:r>
          </w:p>
          <w:p w14:paraId="00AE7033" w14:textId="692A3EC1" w:rsidR="00B026C8" w:rsidRDefault="00B026C8" w:rsidP="000D6006"/>
          <w:p w14:paraId="38EAF49A" w14:textId="43D79527" w:rsidR="00B026C8" w:rsidRDefault="00785C1B" w:rsidP="000D6006">
            <w:r>
              <w:rPr>
                <w:noProof/>
                <w:lang w:eastAsia="en-GB"/>
              </w:rPr>
              <w:drawing>
                <wp:anchor distT="0" distB="0" distL="114300" distR="114300" simplePos="0" relativeHeight="251664384" behindDoc="0" locked="0" layoutInCell="1" allowOverlap="1" wp14:anchorId="11795AC7" wp14:editId="529E106C">
                  <wp:simplePos x="0" y="0"/>
                  <wp:positionH relativeFrom="column">
                    <wp:posOffset>1998540</wp:posOffset>
                  </wp:positionH>
                  <wp:positionV relativeFrom="paragraph">
                    <wp:posOffset>184297</wp:posOffset>
                  </wp:positionV>
                  <wp:extent cx="855980" cy="640715"/>
                  <wp:effectExtent l="0" t="0" r="1270" b="6985"/>
                  <wp:wrapSquare wrapText="bothSides"/>
                  <wp:docPr id="9" name="Picture 9" descr="Image result for year 3 stone a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year 3 stone age ar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5980" cy="640715"/>
                          </a:xfrm>
                          <a:prstGeom prst="rect">
                            <a:avLst/>
                          </a:prstGeom>
                          <a:noFill/>
                          <a:ln>
                            <a:noFill/>
                          </a:ln>
                        </pic:spPr>
                      </pic:pic>
                    </a:graphicData>
                  </a:graphic>
                  <wp14:sizeRelH relativeFrom="page">
                    <wp14:pctWidth>0</wp14:pctWidth>
                  </wp14:sizeRelH>
                  <wp14:sizeRelV relativeFrom="page">
                    <wp14:pctHeight>0</wp14:pctHeight>
                  </wp14:sizeRelV>
                </wp:anchor>
              </w:drawing>
            </w:r>
            <w:r w:rsidR="00B026C8" w:rsidRPr="00B026C8">
              <w:rPr>
                <w:b/>
              </w:rPr>
              <w:t>In Art</w:t>
            </w:r>
            <w:r w:rsidR="00B026C8">
              <w:t xml:space="preserve">, we will be exploring the gestural use of charcoal in the form of cave art, in relation to our History topic on the Stone Age. </w:t>
            </w:r>
          </w:p>
        </w:tc>
        <w:tc>
          <w:tcPr>
            <w:tcW w:w="4649" w:type="dxa"/>
          </w:tcPr>
          <w:p w14:paraId="58CFCD97" w14:textId="6963B0B1" w:rsidR="00743A83" w:rsidRDefault="00743A83" w:rsidP="00743A83">
            <w:pPr>
              <w:jc w:val="center"/>
              <w:rPr>
                <w:b/>
                <w:bCs/>
              </w:rPr>
            </w:pPr>
            <w:r w:rsidRPr="00743A83">
              <w:rPr>
                <w:b/>
                <w:bCs/>
              </w:rPr>
              <w:t>Topic</w:t>
            </w:r>
          </w:p>
          <w:p w14:paraId="148AC8EC" w14:textId="17194D25" w:rsidR="00743A83" w:rsidRPr="00DC3D58" w:rsidRDefault="00743A83">
            <w:r>
              <w:rPr>
                <w:b/>
                <w:bCs/>
              </w:rPr>
              <w:t>In Hist</w:t>
            </w:r>
            <w:r w:rsidRPr="00743A83">
              <w:rPr>
                <w:b/>
                <w:bCs/>
              </w:rPr>
              <w:t>ory</w:t>
            </w:r>
            <w:r w:rsidR="009B10B4">
              <w:rPr>
                <w:b/>
                <w:bCs/>
              </w:rPr>
              <w:t xml:space="preserve"> </w:t>
            </w:r>
            <w:r w:rsidR="009B10B4" w:rsidRPr="00BE0C1A">
              <w:t>we</w:t>
            </w:r>
            <w:r w:rsidR="00DC3D58" w:rsidRPr="00BE0C1A">
              <w:t xml:space="preserve"> will</w:t>
            </w:r>
            <w:r w:rsidR="00DC3D58">
              <w:rPr>
                <w:b/>
                <w:bCs/>
              </w:rPr>
              <w:t xml:space="preserve"> </w:t>
            </w:r>
            <w:r w:rsidR="000D6006">
              <w:t xml:space="preserve">be learning about how the lives of our ancestors changed from the Stone Age through to the Iron Age, and becoming equipped with the skills of interpreting evidence that give us clues about the past. </w:t>
            </w:r>
          </w:p>
          <w:p w14:paraId="28B69814" w14:textId="3826578F" w:rsidR="00743A83" w:rsidRDefault="00785C1B" w:rsidP="00036823">
            <w:r>
              <w:rPr>
                <w:noProof/>
                <w:lang w:eastAsia="en-GB"/>
              </w:rPr>
              <w:drawing>
                <wp:inline distT="0" distB="0" distL="0" distR="0" wp14:anchorId="31F9EDE1" wp14:editId="2617B33A">
                  <wp:extent cx="1607727" cy="84406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_wLJtgXcAMrZhF.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84212" cy="884217"/>
                          </a:xfrm>
                          <a:prstGeom prst="rect">
                            <a:avLst/>
                          </a:prstGeom>
                        </pic:spPr>
                      </pic:pic>
                    </a:graphicData>
                  </a:graphic>
                </wp:inline>
              </w:drawing>
            </w:r>
          </w:p>
        </w:tc>
        <w:tc>
          <w:tcPr>
            <w:tcW w:w="4650" w:type="dxa"/>
          </w:tcPr>
          <w:p w14:paraId="272C6132" w14:textId="6780398A" w:rsidR="00743A83" w:rsidRDefault="00743A83" w:rsidP="009B10B4">
            <w:pPr>
              <w:jc w:val="center"/>
              <w:rPr>
                <w:b/>
                <w:bCs/>
              </w:rPr>
            </w:pPr>
            <w:r w:rsidRPr="009B10B4">
              <w:rPr>
                <w:b/>
                <w:bCs/>
              </w:rPr>
              <w:t>RE &amp; PSHE</w:t>
            </w:r>
            <w:r w:rsidR="00D86EE1">
              <w:rPr>
                <w:noProof/>
              </w:rPr>
              <w:t xml:space="preserve"> </w:t>
            </w:r>
          </w:p>
          <w:p w14:paraId="6AEE3B18" w14:textId="0730A5A8" w:rsidR="003E79C1" w:rsidRDefault="006E5805" w:rsidP="003E79C1">
            <w:r w:rsidRPr="00D86EE1">
              <w:rPr>
                <w:b/>
                <w:bCs/>
              </w:rPr>
              <w:t xml:space="preserve">In </w:t>
            </w:r>
            <w:r w:rsidR="001E1AB0" w:rsidRPr="00D86EE1">
              <w:rPr>
                <w:b/>
                <w:bCs/>
              </w:rPr>
              <w:t>RE</w:t>
            </w:r>
            <w:r w:rsidR="001E1AB0">
              <w:rPr>
                <w:b/>
                <w:bCs/>
              </w:rPr>
              <w:t xml:space="preserve"> </w:t>
            </w:r>
            <w:r w:rsidR="001E1AB0" w:rsidRPr="00D86EE1">
              <w:rPr>
                <w:b/>
                <w:bCs/>
              </w:rPr>
              <w:t>we</w:t>
            </w:r>
            <w:r w:rsidR="003E79C1" w:rsidRPr="00BE0C1A">
              <w:t xml:space="preserve"> </w:t>
            </w:r>
            <w:r w:rsidR="0057493E" w:rsidRPr="0057493E">
              <w:t xml:space="preserve">are thinking about </w:t>
            </w:r>
            <w:r w:rsidR="0057493E" w:rsidRPr="0057493E">
              <w:rPr>
                <w:rFonts w:cstheme="minorHAnsi"/>
                <w:shd w:val="clear" w:color="auto" w:fill="FFFFFF"/>
              </w:rPr>
              <w:t xml:space="preserve">what Christians learn from the Creation Story and what is it like for someone to follow God as a Christian. </w:t>
            </w:r>
          </w:p>
          <w:p w14:paraId="353F7338" w14:textId="77777777" w:rsidR="002D23BA" w:rsidRDefault="002D23BA" w:rsidP="003E79C1"/>
          <w:p w14:paraId="7FF512D3" w14:textId="79268483" w:rsidR="00D86EE1" w:rsidRPr="00D86EE1" w:rsidRDefault="00D86EE1" w:rsidP="0047357D">
            <w:r w:rsidRPr="00D86EE1">
              <w:rPr>
                <w:b/>
                <w:bCs/>
              </w:rPr>
              <w:t>In PSHE</w:t>
            </w:r>
            <w:r>
              <w:t xml:space="preserve"> we will be learning about </w:t>
            </w:r>
            <w:r w:rsidR="0047357D">
              <w:t xml:space="preserve">Families and Relationships, followed by Health and Wellbeing. </w:t>
            </w:r>
          </w:p>
        </w:tc>
      </w:tr>
    </w:tbl>
    <w:p w14:paraId="490DE013" w14:textId="77777777" w:rsidR="00187DDA" w:rsidRDefault="00187DDA"/>
    <w:sectPr w:rsidR="00187DDA" w:rsidSect="00EF70CF">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A83"/>
    <w:rsid w:val="00036823"/>
    <w:rsid w:val="000D6006"/>
    <w:rsid w:val="000E2AE0"/>
    <w:rsid w:val="00101280"/>
    <w:rsid w:val="00131F1F"/>
    <w:rsid w:val="00187DDA"/>
    <w:rsid w:val="001C1ABD"/>
    <w:rsid w:val="001E1AB0"/>
    <w:rsid w:val="002D23BA"/>
    <w:rsid w:val="003A091C"/>
    <w:rsid w:val="003E79C1"/>
    <w:rsid w:val="00470C59"/>
    <w:rsid w:val="0047357D"/>
    <w:rsid w:val="00505D26"/>
    <w:rsid w:val="00542885"/>
    <w:rsid w:val="00546B56"/>
    <w:rsid w:val="005665BC"/>
    <w:rsid w:val="0057493E"/>
    <w:rsid w:val="00591602"/>
    <w:rsid w:val="005B3C89"/>
    <w:rsid w:val="005D6356"/>
    <w:rsid w:val="006E5805"/>
    <w:rsid w:val="006E72EC"/>
    <w:rsid w:val="00743A83"/>
    <w:rsid w:val="00785C1B"/>
    <w:rsid w:val="007C18DD"/>
    <w:rsid w:val="00814C1E"/>
    <w:rsid w:val="00865655"/>
    <w:rsid w:val="008B6C41"/>
    <w:rsid w:val="0091152E"/>
    <w:rsid w:val="00945294"/>
    <w:rsid w:val="00966ED9"/>
    <w:rsid w:val="009B10B4"/>
    <w:rsid w:val="009B754F"/>
    <w:rsid w:val="009B7CF2"/>
    <w:rsid w:val="009F210C"/>
    <w:rsid w:val="00A02C22"/>
    <w:rsid w:val="00A15459"/>
    <w:rsid w:val="00AE59F2"/>
    <w:rsid w:val="00B026C8"/>
    <w:rsid w:val="00B21E12"/>
    <w:rsid w:val="00B36CB5"/>
    <w:rsid w:val="00B415D9"/>
    <w:rsid w:val="00B86D70"/>
    <w:rsid w:val="00BE0C1A"/>
    <w:rsid w:val="00D055CB"/>
    <w:rsid w:val="00D12B7A"/>
    <w:rsid w:val="00D508DE"/>
    <w:rsid w:val="00D86EE1"/>
    <w:rsid w:val="00DC3D58"/>
    <w:rsid w:val="00EC68C0"/>
    <w:rsid w:val="00ED3893"/>
    <w:rsid w:val="00EF70CF"/>
    <w:rsid w:val="00F25356"/>
    <w:rsid w:val="00F30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52608"/>
  <w15:chartTrackingRefBased/>
  <w15:docId w15:val="{D016A4FE-710A-44ED-89A5-F9869E3A5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3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43A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D23BA"/>
    <w:rPr>
      <w:color w:val="0563C1" w:themeColor="hyperlink"/>
      <w:u w:val="single"/>
    </w:rPr>
  </w:style>
  <w:style w:type="character" w:customStyle="1" w:styleId="UnresolvedMention1">
    <w:name w:val="Unresolved Mention1"/>
    <w:basedOn w:val="DefaultParagraphFont"/>
    <w:uiPriority w:val="99"/>
    <w:semiHidden/>
    <w:unhideWhenUsed/>
    <w:rsid w:val="002D23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776380">
      <w:bodyDiv w:val="1"/>
      <w:marLeft w:val="0"/>
      <w:marRight w:val="0"/>
      <w:marTop w:val="0"/>
      <w:marBottom w:val="0"/>
      <w:divBdr>
        <w:top w:val="none" w:sz="0" w:space="0" w:color="auto"/>
        <w:left w:val="none" w:sz="0" w:space="0" w:color="auto"/>
        <w:bottom w:val="none" w:sz="0" w:space="0" w:color="auto"/>
        <w:right w:val="none" w:sz="0" w:space="0" w:color="auto"/>
      </w:divBdr>
    </w:div>
    <w:div w:id="413010874">
      <w:bodyDiv w:val="1"/>
      <w:marLeft w:val="0"/>
      <w:marRight w:val="0"/>
      <w:marTop w:val="0"/>
      <w:marBottom w:val="0"/>
      <w:divBdr>
        <w:top w:val="none" w:sz="0" w:space="0" w:color="auto"/>
        <w:left w:val="none" w:sz="0" w:space="0" w:color="auto"/>
        <w:bottom w:val="none" w:sz="0" w:space="0" w:color="auto"/>
        <w:right w:val="none" w:sz="0" w:space="0" w:color="auto"/>
      </w:divBdr>
      <w:divsChild>
        <w:div w:id="2072851207">
          <w:marLeft w:val="-680"/>
          <w:marRight w:val="0"/>
          <w:marTop w:val="0"/>
          <w:marBottom w:val="0"/>
          <w:divBdr>
            <w:top w:val="none" w:sz="0" w:space="0" w:color="auto"/>
            <w:left w:val="none" w:sz="0" w:space="0" w:color="auto"/>
            <w:bottom w:val="none" w:sz="0" w:space="0" w:color="auto"/>
            <w:right w:val="none" w:sz="0" w:space="0" w:color="auto"/>
          </w:divBdr>
        </w:div>
      </w:divsChild>
    </w:div>
    <w:div w:id="1021472569">
      <w:bodyDiv w:val="1"/>
      <w:marLeft w:val="0"/>
      <w:marRight w:val="0"/>
      <w:marTop w:val="0"/>
      <w:marBottom w:val="0"/>
      <w:divBdr>
        <w:top w:val="none" w:sz="0" w:space="0" w:color="auto"/>
        <w:left w:val="none" w:sz="0" w:space="0" w:color="auto"/>
        <w:bottom w:val="none" w:sz="0" w:space="0" w:color="auto"/>
        <w:right w:val="none" w:sz="0" w:space="0" w:color="auto"/>
      </w:divBdr>
    </w:div>
    <w:div w:id="1248154334">
      <w:bodyDiv w:val="1"/>
      <w:marLeft w:val="0"/>
      <w:marRight w:val="0"/>
      <w:marTop w:val="0"/>
      <w:marBottom w:val="0"/>
      <w:divBdr>
        <w:top w:val="none" w:sz="0" w:space="0" w:color="auto"/>
        <w:left w:val="none" w:sz="0" w:space="0" w:color="auto"/>
        <w:bottom w:val="none" w:sz="0" w:space="0" w:color="auto"/>
        <w:right w:val="none" w:sz="0" w:space="0" w:color="auto"/>
      </w:divBdr>
    </w:div>
    <w:div w:id="1358895074">
      <w:bodyDiv w:val="1"/>
      <w:marLeft w:val="0"/>
      <w:marRight w:val="0"/>
      <w:marTop w:val="0"/>
      <w:marBottom w:val="0"/>
      <w:divBdr>
        <w:top w:val="none" w:sz="0" w:space="0" w:color="auto"/>
        <w:left w:val="none" w:sz="0" w:space="0" w:color="auto"/>
        <w:bottom w:val="none" w:sz="0" w:space="0" w:color="auto"/>
        <w:right w:val="none" w:sz="0" w:space="0" w:color="auto"/>
      </w:divBdr>
    </w:div>
    <w:div w:id="159450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creativecommons.org/licenses/by-nc/3.0/" TargetMode="External"/><Relationship Id="rId17" Type="http://schemas.openxmlformats.org/officeDocument/2006/relationships/image" Target="media/image7.jpg"/><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www.pngall.com/france-flag-png" TargetMode="External"/><Relationship Id="rId5" Type="http://schemas.openxmlformats.org/officeDocument/2006/relationships/image" Target="media/image1.jpeg"/><Relationship Id="rId15" Type="http://schemas.openxmlformats.org/officeDocument/2006/relationships/hyperlink" Target="https://creativecommons.org/licenses/by-nc/3.0/" TargetMode="External"/><Relationship Id="rId10" Type="http://schemas.openxmlformats.org/officeDocument/2006/relationships/hyperlink" Target="http://www.pngall.com/france-flag-p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www.pngall.com/france-flag-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361EB-62EA-4B16-962B-5ED1CED41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Noon</dc:creator>
  <cp:keywords/>
  <dc:description/>
  <cp:lastModifiedBy>Justine Overton</cp:lastModifiedBy>
  <cp:revision>2</cp:revision>
  <cp:lastPrinted>2022-11-06T21:04:00Z</cp:lastPrinted>
  <dcterms:created xsi:type="dcterms:W3CDTF">2022-11-16T11:32:00Z</dcterms:created>
  <dcterms:modified xsi:type="dcterms:W3CDTF">2022-11-16T11:32:00Z</dcterms:modified>
</cp:coreProperties>
</file>